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B" w:rsidRDefault="00AB3E4B" w:rsidP="00AB3E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E4B" w:rsidRDefault="00AB3E4B" w:rsidP="00AB3E4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B3E4B" w:rsidRDefault="0063088C" w:rsidP="00AB3E4B">
      <w:pPr>
        <w:jc w:val="center"/>
        <w:rPr>
          <w:b/>
          <w:spacing w:val="20"/>
          <w:sz w:val="32"/>
        </w:rPr>
      </w:pPr>
      <w:r w:rsidRPr="0063088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B3E4B" w:rsidRDefault="00AB3E4B" w:rsidP="00AB3E4B">
      <w:pPr>
        <w:pStyle w:val="3"/>
      </w:pPr>
      <w:r>
        <w:t>постановление</w:t>
      </w:r>
    </w:p>
    <w:p w:rsidR="00AB3E4B" w:rsidRDefault="00AB3E4B" w:rsidP="00AB3E4B">
      <w:pPr>
        <w:jc w:val="center"/>
        <w:rPr>
          <w:sz w:val="24"/>
        </w:rPr>
      </w:pPr>
    </w:p>
    <w:p w:rsidR="00AB3E4B" w:rsidRDefault="00AB3E4B" w:rsidP="00AB3E4B">
      <w:pPr>
        <w:jc w:val="center"/>
        <w:rPr>
          <w:sz w:val="24"/>
        </w:rPr>
      </w:pPr>
      <w:r>
        <w:rPr>
          <w:sz w:val="24"/>
        </w:rPr>
        <w:t>от 06/02/2019 № 203</w:t>
      </w:r>
    </w:p>
    <w:p w:rsidR="00AB3E4B" w:rsidRPr="00B6630E" w:rsidRDefault="00AB3E4B" w:rsidP="00AB3E4B">
      <w:pPr>
        <w:tabs>
          <w:tab w:val="left" w:pos="4680"/>
        </w:tabs>
        <w:jc w:val="both"/>
        <w:rPr>
          <w:sz w:val="10"/>
          <w:szCs w:val="10"/>
        </w:rPr>
      </w:pPr>
    </w:p>
    <w:p w:rsidR="00AB3E4B" w:rsidRPr="00B14E51" w:rsidRDefault="00AB3E4B" w:rsidP="00AB3E4B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AB3E4B" w:rsidRPr="00B14E51" w:rsidRDefault="00AB3E4B" w:rsidP="00AB3E4B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AB3E4B" w:rsidRPr="002544D1" w:rsidRDefault="00AB3E4B" w:rsidP="00AB3E4B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AB3E4B" w:rsidRDefault="00AB3E4B" w:rsidP="00AB3E4B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AB3E4B" w:rsidRPr="002544D1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AB3E4B" w:rsidRDefault="00AB3E4B" w:rsidP="00AB3E4B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AB3E4B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AB3E4B" w:rsidRPr="00B14E51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  <w:r w:rsidRPr="00B14E51">
        <w:rPr>
          <w:sz w:val="24"/>
          <w:szCs w:val="24"/>
        </w:rPr>
        <w:t>»</w:t>
      </w:r>
    </w:p>
    <w:p w:rsidR="00AB3E4B" w:rsidRDefault="00AB3E4B" w:rsidP="00AB3E4B">
      <w:pPr>
        <w:rPr>
          <w:sz w:val="24"/>
          <w:szCs w:val="24"/>
        </w:rPr>
      </w:pPr>
    </w:p>
    <w:p w:rsidR="00AB3E4B" w:rsidRPr="00B14E51" w:rsidRDefault="00AB3E4B" w:rsidP="00AB3E4B">
      <w:pPr>
        <w:rPr>
          <w:sz w:val="24"/>
          <w:szCs w:val="24"/>
        </w:rPr>
      </w:pPr>
    </w:p>
    <w:p w:rsidR="00AB3E4B" w:rsidRDefault="00AB3E4B" w:rsidP="00AB3E4B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подпункта 2.1. п.2 решения совета депутатов от 28.11.2018 № 207 </w:t>
      </w:r>
      <w:r w:rsidRPr="00550871">
        <w:rPr>
          <w:sz w:val="24"/>
          <w:szCs w:val="24"/>
        </w:rPr>
        <w:t>«</w:t>
      </w:r>
      <w:r w:rsidRPr="00550871">
        <w:rPr>
          <w:bCs/>
          <w:color w:val="000000"/>
          <w:spacing w:val="-1"/>
          <w:sz w:val="24"/>
          <w:szCs w:val="24"/>
        </w:rPr>
        <w:t>Об утверждении структуры администрации муниципального образования Сосновоборский городской округ Ленинградской области»</w:t>
      </w:r>
      <w:r>
        <w:rPr>
          <w:bCs/>
          <w:color w:val="000000"/>
          <w:spacing w:val="-1"/>
          <w:sz w:val="24"/>
          <w:szCs w:val="24"/>
        </w:rPr>
        <w:t xml:space="preserve"> (с изменениями                               от 12.12.2018)</w:t>
      </w:r>
      <w:r w:rsidRPr="00B6630E">
        <w:rPr>
          <w:bCs/>
          <w:color w:val="000000"/>
          <w:spacing w:val="-1"/>
          <w:sz w:val="1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B6630E">
        <w:rPr>
          <w:sz w:val="14"/>
          <w:szCs w:val="24"/>
        </w:rPr>
        <w:t xml:space="preserve"> </w:t>
      </w:r>
      <w:r>
        <w:rPr>
          <w:sz w:val="24"/>
          <w:szCs w:val="24"/>
        </w:rPr>
        <w:t>Сосновоборского</w:t>
      </w:r>
      <w:r w:rsidRPr="00B6630E">
        <w:rPr>
          <w:sz w:val="10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B6630E">
        <w:rPr>
          <w:sz w:val="16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6630E">
        <w:rPr>
          <w:sz w:val="12"/>
          <w:szCs w:val="24"/>
        </w:rPr>
        <w:t xml:space="preserve"> </w:t>
      </w:r>
      <w:r>
        <w:rPr>
          <w:sz w:val="12"/>
          <w:szCs w:val="24"/>
        </w:rPr>
        <w:t xml:space="preserve">     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AB3E4B" w:rsidRPr="00B14E51" w:rsidRDefault="00AB3E4B" w:rsidP="00AB3E4B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AB3E4B" w:rsidRPr="00A20B3C" w:rsidRDefault="00AB3E4B" w:rsidP="00AB3E4B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A20B3C">
        <w:t>Внести изменения в постановление администрации Сосновоборского городского округа от</w:t>
      </w:r>
      <w:r w:rsidRPr="00A20B3C">
        <w:rPr>
          <w:bCs/>
        </w:rPr>
        <w:t xml:space="preserve"> </w:t>
      </w:r>
      <w:r w:rsidRPr="00A20B3C">
        <w:t>16.01.2018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</w:t>
      </w:r>
      <w:r w:rsidRPr="00A20B3C">
        <w:rPr>
          <w:rFonts w:eastAsia="Calibri"/>
        </w:rPr>
        <w:t>:</w:t>
      </w:r>
    </w:p>
    <w:p w:rsidR="00AB3E4B" w:rsidRDefault="00AB3E4B" w:rsidP="00AB3E4B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1.1.</w:t>
      </w:r>
      <w:r w:rsidRPr="00A20B3C">
        <w:rPr>
          <w:color w:val="000000"/>
        </w:rPr>
        <w:t xml:space="preserve"> </w:t>
      </w:r>
      <w:r w:rsidRPr="00A20B3C">
        <w:t>Состав Комиссии</w:t>
      </w:r>
      <w:r w:rsidRPr="00A20B3C">
        <w:rPr>
          <w:bCs/>
        </w:rPr>
        <w:t xml:space="preserve"> при администрации</w:t>
      </w:r>
      <w:r w:rsidRPr="00A20B3C">
        <w:t xml:space="preserve"> Сосновоборского городского округа по бюджетным проектировкам </w:t>
      </w:r>
      <w:r w:rsidRPr="00A20B3C">
        <w:rPr>
          <w:bCs/>
        </w:rPr>
        <w:t>на очередной финансовый год и плановый период</w:t>
      </w:r>
      <w:r w:rsidRPr="00A20B3C">
        <w:t xml:space="preserve">  утвердить в новой редакции согласно приложению 1 к настоящему постановлению;</w:t>
      </w:r>
    </w:p>
    <w:p w:rsidR="00AB3E4B" w:rsidRPr="00A20B3C" w:rsidRDefault="00AB3E4B" w:rsidP="00AB3E4B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1.2.</w:t>
      </w:r>
      <w:r w:rsidRPr="00A20B3C">
        <w:rPr>
          <w:color w:val="000000"/>
        </w:rPr>
        <w:t xml:space="preserve"> </w:t>
      </w:r>
      <w:r w:rsidRPr="00A20B3C">
        <w:t>Состав рабочей группы при администрации Сосновоборского городского округа по вопросам формирования доходов</w:t>
      </w:r>
      <w:r w:rsidRPr="00A20B3C">
        <w:rPr>
          <w:bCs/>
        </w:rPr>
        <w:t xml:space="preserve"> на очередной финансовый год и плановый период</w:t>
      </w:r>
      <w:r w:rsidRPr="00A20B3C">
        <w:t xml:space="preserve">  утвердить в новой редакции согласно приложению 2 к настоящему постановлению</w:t>
      </w:r>
      <w:r>
        <w:t>.</w:t>
      </w:r>
    </w:p>
    <w:p w:rsidR="00AB3E4B" w:rsidRDefault="00AB3E4B" w:rsidP="00AB3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AB3E4B" w:rsidRPr="00B14E51" w:rsidRDefault="00AB3E4B" w:rsidP="00AB3E4B">
      <w:pPr>
        <w:pStyle w:val="a9"/>
        <w:spacing w:after="0"/>
        <w:ind w:left="0" w:firstLine="708"/>
        <w:jc w:val="both"/>
      </w:pPr>
      <w:r>
        <w:t xml:space="preserve">3. Общему отделу администрации (Баскакова К.Л.) </w:t>
      </w:r>
      <w:r w:rsidRPr="00B14E51">
        <w:t>обнародовать настоящее постановление на электронном сайте городской газеты "Маяк".</w:t>
      </w:r>
    </w:p>
    <w:p w:rsidR="00AB3E4B" w:rsidRPr="00B14E51" w:rsidRDefault="00AB3E4B" w:rsidP="00AB3E4B">
      <w:pPr>
        <w:ind w:firstLine="708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с 01.01.2019</w:t>
      </w:r>
      <w:r w:rsidRPr="00B14E51">
        <w:rPr>
          <w:sz w:val="24"/>
          <w:szCs w:val="24"/>
        </w:rPr>
        <w:t>.</w:t>
      </w:r>
    </w:p>
    <w:p w:rsidR="00AB3E4B" w:rsidRDefault="00AB3E4B" w:rsidP="00AB3E4B">
      <w:pPr>
        <w:pStyle w:val="a7"/>
        <w:ind w:firstLine="708"/>
        <w:rPr>
          <w:szCs w:val="24"/>
        </w:rPr>
      </w:pPr>
      <w:r w:rsidRPr="00B14E51">
        <w:rPr>
          <w:szCs w:val="24"/>
        </w:rPr>
        <w:t xml:space="preserve">5. </w:t>
      </w:r>
      <w:proofErr w:type="gramStart"/>
      <w:r w:rsidRPr="00AB39D9">
        <w:rPr>
          <w:szCs w:val="24"/>
        </w:rPr>
        <w:t>Контроль за</w:t>
      </w:r>
      <w:proofErr w:type="gramEnd"/>
      <w:r w:rsidRPr="00AB39D9">
        <w:rPr>
          <w:szCs w:val="24"/>
        </w:rPr>
        <w:t xml:space="preserve"> исполнением настоящего постановления оставляю за собой.</w:t>
      </w:r>
    </w:p>
    <w:p w:rsidR="00AB3E4B" w:rsidRPr="00B6630E" w:rsidRDefault="00AB3E4B" w:rsidP="00AB3E4B">
      <w:pPr>
        <w:jc w:val="both"/>
        <w:rPr>
          <w:sz w:val="24"/>
        </w:rPr>
      </w:pPr>
    </w:p>
    <w:p w:rsidR="00AB3E4B" w:rsidRPr="00B14E51" w:rsidRDefault="00AB3E4B" w:rsidP="00AB3E4B">
      <w:pPr>
        <w:pStyle w:val="a9"/>
        <w:suppressAutoHyphens/>
        <w:spacing w:after="0"/>
      </w:pPr>
    </w:p>
    <w:p w:rsidR="00AB3E4B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AB3E4B" w:rsidRPr="00B14E51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М.В.Воронков</w:t>
      </w:r>
      <w:r w:rsidRPr="00B14E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</w:p>
    <w:p w:rsidR="00AB3E4B" w:rsidRDefault="00AB3E4B" w:rsidP="00AB3E4B">
      <w:pPr>
        <w:rPr>
          <w:sz w:val="12"/>
          <w:szCs w:val="12"/>
        </w:rPr>
      </w:pPr>
    </w:p>
    <w:p w:rsidR="00AB3E4B" w:rsidRPr="00532677" w:rsidRDefault="00AB3E4B" w:rsidP="00AB3E4B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Pr="00532677">
        <w:rPr>
          <w:sz w:val="12"/>
          <w:szCs w:val="12"/>
        </w:rPr>
        <w:t>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AB3E4B" w:rsidRDefault="00AB3E4B" w:rsidP="00AB3E4B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AB3E4B" w:rsidRPr="0071393F" w:rsidRDefault="00AB3E4B" w:rsidP="00AB3E4B">
      <w:pPr>
        <w:suppressAutoHyphens/>
        <w:jc w:val="both"/>
        <w:rPr>
          <w:szCs w:val="24"/>
        </w:rPr>
      </w:pPr>
    </w:p>
    <w:p w:rsidR="00AB3E4B" w:rsidRDefault="00AB3E4B" w:rsidP="00AB3E4B">
      <w:pPr>
        <w:rPr>
          <w:sz w:val="24"/>
          <w:szCs w:val="24"/>
        </w:rPr>
      </w:pPr>
    </w:p>
    <w:p w:rsidR="00AB3E4B" w:rsidRPr="009A79FB" w:rsidRDefault="00AB3E4B" w:rsidP="00AB3E4B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AB3E4B" w:rsidRDefault="00AB3E4B" w:rsidP="00AB3E4B">
      <w:pPr>
        <w:jc w:val="center"/>
        <w:rPr>
          <w:sz w:val="24"/>
        </w:rPr>
      </w:pPr>
    </w:p>
    <w:p w:rsidR="00AB3E4B" w:rsidRPr="00BB4656" w:rsidRDefault="00AB3E4B" w:rsidP="00AB3E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4B" w:rsidRPr="00BB4656" w:rsidRDefault="00AB3E4B" w:rsidP="00AB3E4B">
      <w:pPr>
        <w:jc w:val="both"/>
        <w:rPr>
          <w:sz w:val="24"/>
          <w:szCs w:val="24"/>
        </w:rPr>
      </w:pPr>
    </w:p>
    <w:p w:rsidR="00AB3E4B" w:rsidRDefault="00AB3E4B" w:rsidP="00AB3E4B">
      <w:pPr>
        <w:jc w:val="right"/>
        <w:rPr>
          <w:sz w:val="24"/>
        </w:rPr>
      </w:pPr>
    </w:p>
    <w:p w:rsidR="00AB3E4B" w:rsidRDefault="00AB3E4B" w:rsidP="00AB3E4B">
      <w:pPr>
        <w:jc w:val="right"/>
        <w:rPr>
          <w:sz w:val="24"/>
        </w:rPr>
      </w:pPr>
    </w:p>
    <w:p w:rsidR="00AB3E4B" w:rsidRDefault="00AB3E4B" w:rsidP="00AB3E4B">
      <w:pPr>
        <w:jc w:val="right"/>
        <w:rPr>
          <w:sz w:val="24"/>
        </w:rPr>
      </w:pPr>
    </w:p>
    <w:p w:rsidR="00AB3E4B" w:rsidRPr="00205DB6" w:rsidRDefault="00AB3E4B" w:rsidP="00AB3E4B">
      <w:pPr>
        <w:jc w:val="right"/>
      </w:pPr>
      <w:r w:rsidRPr="00205DB6">
        <w:t>Рассылка:</w:t>
      </w:r>
    </w:p>
    <w:p w:rsidR="00AB3E4B" w:rsidRPr="00205DB6" w:rsidRDefault="00AB3E4B" w:rsidP="00AB3E4B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КСЗН, КО, КФ, </w:t>
      </w:r>
    </w:p>
    <w:p w:rsidR="00AB3E4B" w:rsidRPr="00205DB6" w:rsidRDefault="00AB3E4B" w:rsidP="00AB3E4B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AB3E4B" w:rsidRDefault="00AB3E4B" w:rsidP="00AB3E4B">
      <w:pPr>
        <w:pStyle w:val="ab"/>
        <w:ind w:left="7090"/>
        <w:jc w:val="right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Pr="00CE2A47" w:rsidRDefault="00AB3E4B" w:rsidP="00AB3E4B">
      <w:pPr>
        <w:pStyle w:val="ab"/>
        <w:ind w:left="7371"/>
        <w:jc w:val="right"/>
      </w:pPr>
      <w:r w:rsidRPr="00CE2A47">
        <w:t>Утвержден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от </w:t>
      </w:r>
      <w:r>
        <w:t>06/02/2019 № 203</w:t>
      </w:r>
    </w:p>
    <w:p w:rsidR="00AB3E4B" w:rsidRPr="00CE2A47" w:rsidRDefault="00AB3E4B" w:rsidP="00AB3E4B">
      <w:pPr>
        <w:pStyle w:val="ab"/>
        <w:ind w:left="0"/>
        <w:jc w:val="right"/>
      </w:pPr>
      <w:r>
        <w:t>(Приложение 1)</w:t>
      </w:r>
    </w:p>
    <w:p w:rsidR="00AB3E4B" w:rsidRDefault="00AB3E4B" w:rsidP="00AB3E4B">
      <w:pPr>
        <w:pStyle w:val="ab"/>
        <w:ind w:left="0"/>
        <w:jc w:val="center"/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Pr="008563C7" w:rsidRDefault="00AB3E4B" w:rsidP="00AB3E4B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AB3E4B" w:rsidRDefault="00AB3E4B" w:rsidP="00AB3E4B">
      <w:pPr>
        <w:pStyle w:val="ab"/>
        <w:ind w:left="0"/>
        <w:jc w:val="center"/>
        <w:rPr>
          <w:b/>
        </w:rPr>
      </w:pPr>
      <w:r w:rsidRPr="0011004D">
        <w:rPr>
          <w:b/>
          <w:bCs/>
        </w:rPr>
        <w:t>комиссии при администрации</w:t>
      </w:r>
      <w:r w:rsidRPr="0011004D">
        <w:rPr>
          <w:b/>
        </w:rPr>
        <w:t xml:space="preserve"> Сосновоборского городского округа по бюджетным проектировкам </w:t>
      </w:r>
      <w:r w:rsidRPr="0011004D">
        <w:rPr>
          <w:b/>
          <w:bCs/>
        </w:rPr>
        <w:t>на очередной финансовый год и плановый период</w:t>
      </w:r>
      <w:r w:rsidRPr="0011004D">
        <w:rPr>
          <w:b/>
        </w:rPr>
        <w:t xml:space="preserve"> </w:t>
      </w:r>
    </w:p>
    <w:p w:rsidR="00AB3E4B" w:rsidRDefault="00AB3E4B" w:rsidP="00AB3E4B">
      <w:pPr>
        <w:pStyle w:val="ab"/>
        <w:ind w:left="0"/>
        <w:rPr>
          <w:b/>
          <w:u w:val="single"/>
        </w:rPr>
      </w:pPr>
    </w:p>
    <w:p w:rsidR="00AB3E4B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администрации</w:t>
      </w:r>
      <w:r w:rsidRPr="002F6A2D"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AB3E4B" w:rsidRDefault="00AB3E4B" w:rsidP="00AB3E4B">
      <w:pPr>
        <w:ind w:left="-284"/>
        <w:rPr>
          <w:sz w:val="24"/>
          <w:szCs w:val="24"/>
          <w:u w:val="single"/>
        </w:rPr>
      </w:pPr>
    </w:p>
    <w:p w:rsidR="00AB3E4B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AB3E4B" w:rsidRPr="008D52CD" w:rsidRDefault="00AB3E4B" w:rsidP="00AB3E4B">
      <w:pPr>
        <w:ind w:left="-284"/>
        <w:rPr>
          <w:sz w:val="24"/>
          <w:szCs w:val="24"/>
        </w:rPr>
      </w:pPr>
    </w:p>
    <w:p w:rsidR="00AB3E4B" w:rsidRPr="00070A71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AB3E4B" w:rsidRDefault="00AB3E4B" w:rsidP="00AB3E4B">
      <w:pPr>
        <w:ind w:left="-284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безопасности, правопорядку и организационным вопросам;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Председатель КУМИ Сосновоборского городского округа;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r w:rsidRPr="00EB4C39">
        <w:rPr>
          <w:spacing w:val="2"/>
          <w:sz w:val="24"/>
          <w:szCs w:val="24"/>
        </w:rPr>
        <w:t>Сосновоборского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AB3E4B" w:rsidRPr="00070A71" w:rsidRDefault="00AB3E4B" w:rsidP="00AB3E4B">
      <w:pPr>
        <w:ind w:left="-567"/>
        <w:rPr>
          <w:sz w:val="24"/>
          <w:szCs w:val="24"/>
        </w:rPr>
      </w:pPr>
    </w:p>
    <w:p w:rsidR="00AB3E4B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- главный (ведущий) специалист комитета финансов</w:t>
      </w:r>
      <w:r w:rsidRPr="002F6A2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F6A2D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>.</w:t>
      </w: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Pr="00CE2A47" w:rsidRDefault="00AB3E4B" w:rsidP="00AB3E4B">
      <w:pPr>
        <w:pStyle w:val="ab"/>
        <w:ind w:left="7371"/>
      </w:pPr>
      <w:r w:rsidRPr="00CE2A47">
        <w:lastRenderedPageBreak/>
        <w:t>Утвержден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от </w:t>
      </w:r>
      <w:r>
        <w:t>06/02/2019 № 203</w:t>
      </w:r>
    </w:p>
    <w:p w:rsidR="00AB3E4B" w:rsidRPr="00CE2A47" w:rsidRDefault="00AB3E4B" w:rsidP="00AB3E4B">
      <w:pPr>
        <w:pStyle w:val="ab"/>
        <w:ind w:left="0"/>
        <w:jc w:val="right"/>
      </w:pPr>
      <w:r>
        <w:t>(Приложение 2)</w:t>
      </w: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AB3E4B" w:rsidRDefault="00AB3E4B" w:rsidP="00AB3E4B">
      <w:pPr>
        <w:ind w:left="720"/>
        <w:jc w:val="center"/>
        <w:rPr>
          <w:b/>
          <w:u w:val="single"/>
        </w:rPr>
      </w:pPr>
      <w:r w:rsidRPr="001D6299">
        <w:rPr>
          <w:b/>
          <w:sz w:val="24"/>
          <w:szCs w:val="24"/>
        </w:rPr>
        <w:t>рабочей группы при администрации Сосновоборского городского округа по вопросам формирования доходов</w:t>
      </w:r>
      <w:r w:rsidRPr="001D6299">
        <w:rPr>
          <w:b/>
          <w:bCs/>
        </w:rPr>
        <w:t xml:space="preserve"> </w:t>
      </w:r>
      <w:r w:rsidRPr="001D6299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AB3E4B" w:rsidRDefault="00AB3E4B" w:rsidP="00AB3E4B">
      <w:pPr>
        <w:tabs>
          <w:tab w:val="left" w:pos="5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3E4B" w:rsidRPr="00070A71" w:rsidRDefault="00AB3E4B" w:rsidP="00AB3E4B">
      <w:pPr>
        <w:ind w:left="-284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>
        <w:rPr>
          <w:sz w:val="24"/>
          <w:szCs w:val="24"/>
        </w:rPr>
        <w:t>;</w:t>
      </w:r>
    </w:p>
    <w:p w:rsidR="00AB3E4B" w:rsidRDefault="00AB3E4B" w:rsidP="00AB3E4B">
      <w:pPr>
        <w:ind w:left="-284"/>
        <w:rPr>
          <w:sz w:val="24"/>
          <w:szCs w:val="24"/>
          <w:u w:val="single"/>
        </w:rPr>
      </w:pPr>
    </w:p>
    <w:p w:rsidR="00AB3E4B" w:rsidRPr="008D52CD" w:rsidRDefault="00AB3E4B" w:rsidP="00AB3E4B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 Сосновоборского городского округа;</w:t>
      </w:r>
      <w:r w:rsidRPr="00494BB7">
        <w:rPr>
          <w:sz w:val="24"/>
          <w:szCs w:val="24"/>
        </w:rPr>
        <w:t xml:space="preserve"> </w:t>
      </w:r>
    </w:p>
    <w:p w:rsidR="00AB3E4B" w:rsidRDefault="00AB3E4B" w:rsidP="00AB3E4B">
      <w:pPr>
        <w:ind w:left="-284"/>
        <w:rPr>
          <w:sz w:val="24"/>
          <w:szCs w:val="24"/>
        </w:rPr>
      </w:pPr>
    </w:p>
    <w:p w:rsidR="00AB3E4B" w:rsidRPr="00462313" w:rsidRDefault="00AB3E4B" w:rsidP="00AB3E4B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 w:val="24"/>
          <w:szCs w:val="24"/>
        </w:rPr>
        <w:t>;</w:t>
      </w:r>
    </w:p>
    <w:p w:rsidR="00AB3E4B" w:rsidRPr="00EB4C39" w:rsidRDefault="00AB3E4B" w:rsidP="00AB3E4B">
      <w:pPr>
        <w:ind w:left="-284"/>
        <w:rPr>
          <w:bCs/>
          <w:sz w:val="24"/>
          <w:szCs w:val="24"/>
        </w:rPr>
      </w:pPr>
      <w:r w:rsidRPr="00EB4C39">
        <w:rPr>
          <w:sz w:val="24"/>
          <w:szCs w:val="24"/>
        </w:rPr>
        <w:t>Заместитель председателя КУМИ, начальник отдела</w:t>
      </w:r>
      <w:r w:rsidRPr="00EB4C39">
        <w:rPr>
          <w:bCs/>
          <w:sz w:val="24"/>
          <w:szCs w:val="24"/>
        </w:rPr>
        <w:t xml:space="preserve"> по учету и управлением имуществом;</w:t>
      </w:r>
    </w:p>
    <w:p w:rsidR="00AB3E4B" w:rsidRPr="00EB4C39" w:rsidRDefault="00AB3E4B" w:rsidP="00AB3E4B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Начальник отдела по земельным отношениям </w:t>
      </w:r>
      <w:r w:rsidRPr="00EB4C39">
        <w:rPr>
          <w:sz w:val="24"/>
          <w:szCs w:val="24"/>
        </w:rPr>
        <w:t>КУМИ;</w:t>
      </w:r>
    </w:p>
    <w:p w:rsidR="00AB3E4B" w:rsidRPr="00EB4C39" w:rsidRDefault="00AB3E4B" w:rsidP="00AB3E4B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ИФНС России по г. Сосновый Бор (по согласованию);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Заместитель начальника ИФНС России по г. Сосновый Бор (по согласованию);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Главный специалист отдела экономического развития администрации;</w:t>
      </w:r>
    </w:p>
    <w:p w:rsidR="00AB3E4B" w:rsidRPr="00EB4C39" w:rsidRDefault="00AB3E4B" w:rsidP="00AB3E4B">
      <w:pPr>
        <w:tabs>
          <w:tab w:val="left" w:pos="8385"/>
        </w:tabs>
        <w:ind w:left="-284"/>
        <w:rPr>
          <w:sz w:val="24"/>
          <w:szCs w:val="24"/>
        </w:rPr>
      </w:pPr>
      <w:r w:rsidRPr="00EB4C39">
        <w:rPr>
          <w:bCs/>
          <w:sz w:val="24"/>
          <w:szCs w:val="24"/>
        </w:rPr>
        <w:t>Начальник жилищного отдела</w:t>
      </w:r>
      <w:r w:rsidRPr="00EB4C39">
        <w:rPr>
          <w:sz w:val="24"/>
          <w:szCs w:val="24"/>
        </w:rPr>
        <w:t xml:space="preserve"> администрации;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 xml:space="preserve">Ведущий консультант совета депутатов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Cs w:val="24"/>
        </w:rPr>
        <w:t xml:space="preserve"> </w:t>
      </w:r>
      <w:r w:rsidRPr="00EB4C39">
        <w:rPr>
          <w:sz w:val="24"/>
          <w:szCs w:val="24"/>
        </w:rPr>
        <w:t>(по согласованию);</w:t>
      </w:r>
    </w:p>
    <w:p w:rsidR="00AB3E4B" w:rsidRDefault="00AB3E4B" w:rsidP="00AB3E4B">
      <w:pPr>
        <w:ind w:left="-284"/>
        <w:rPr>
          <w:sz w:val="24"/>
          <w:szCs w:val="24"/>
        </w:rPr>
      </w:pPr>
    </w:p>
    <w:p w:rsidR="00AB3E4B" w:rsidRDefault="00AB3E4B" w:rsidP="00AB3E4B">
      <w:pPr>
        <w:ind w:left="-284"/>
      </w:pPr>
      <w:r w:rsidRPr="00EB4C39">
        <w:rPr>
          <w:sz w:val="24"/>
          <w:szCs w:val="24"/>
        </w:rPr>
        <w:t xml:space="preserve">Секретарь рабочей группы -  главный (ведущий) специалист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Сосновоборского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 xml:space="preserve"> </w:t>
      </w:r>
    </w:p>
    <w:p w:rsidR="00AB3E4B" w:rsidRDefault="00AB3E4B" w:rsidP="00AB3E4B">
      <w:pPr>
        <w:ind w:left="-284"/>
      </w:pPr>
    </w:p>
    <w:p w:rsidR="00AB3E4B" w:rsidRDefault="00AB3E4B" w:rsidP="00AB3E4B">
      <w:pPr>
        <w:jc w:val="both"/>
        <w:rPr>
          <w:sz w:val="24"/>
        </w:rPr>
      </w:pPr>
    </w:p>
    <w:p w:rsidR="00986B56" w:rsidRDefault="00986B56"/>
    <w:sectPr w:rsidR="00986B56" w:rsidSect="00B66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134" w:bottom="1418" w:left="17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4B" w:rsidRDefault="00AB3E4B" w:rsidP="00AB3E4B">
      <w:r>
        <w:separator/>
      </w:r>
    </w:p>
  </w:endnote>
  <w:endnote w:type="continuationSeparator" w:id="0">
    <w:p w:rsidR="00AB3E4B" w:rsidRDefault="00AB3E4B" w:rsidP="00AB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978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978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978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4B" w:rsidRDefault="00AB3E4B" w:rsidP="00AB3E4B">
      <w:r>
        <w:separator/>
      </w:r>
    </w:p>
  </w:footnote>
  <w:footnote w:type="continuationSeparator" w:id="0">
    <w:p w:rsidR="00AB3E4B" w:rsidRDefault="00AB3E4B" w:rsidP="00AB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978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978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978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12D"/>
    <w:multiLevelType w:val="hybridMultilevel"/>
    <w:tmpl w:val="1A9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3297c6-148d-448d-9bd4-59276b1147fd"/>
  </w:docVars>
  <w:rsids>
    <w:rsidRoot w:val="00AB3E4B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3088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B3E4B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97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E4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E4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B3E4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B3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B3E4B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B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3E4B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3E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2019-02-06T14:56:00Z</cp:lastPrinted>
  <dcterms:created xsi:type="dcterms:W3CDTF">2019-08-08T14:45:00Z</dcterms:created>
  <dcterms:modified xsi:type="dcterms:W3CDTF">2019-08-08T14:45:00Z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5e3297c6-148d-448d-9bd4-59276b1147fd</vt:lpwstr>
  </property>
</Properties>
</file>