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DE" w:rsidRDefault="00A45DDE" w:rsidP="00A45DDE">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A45DDE" w:rsidRDefault="00A45DDE" w:rsidP="00A45DDE">
      <w:pPr>
        <w:rPr>
          <w:b/>
          <w:sz w:val="22"/>
        </w:rPr>
      </w:pPr>
      <w:r>
        <w:rPr>
          <w:b/>
          <w:caps/>
          <w:sz w:val="22"/>
        </w:rPr>
        <w:t xml:space="preserve">                           администрация </w:t>
      </w:r>
      <w:r>
        <w:rPr>
          <w:b/>
          <w:sz w:val="22"/>
        </w:rPr>
        <w:t xml:space="preserve">МУНИЦИПАЛЬНОГО ОБРАЗОВАНИЯ                                  </w:t>
      </w:r>
    </w:p>
    <w:p w:rsidR="00A45DDE" w:rsidRDefault="00A45DDE" w:rsidP="00A45DDE">
      <w:pPr>
        <w:rPr>
          <w:b/>
          <w:sz w:val="24"/>
        </w:rPr>
      </w:pPr>
      <w:r>
        <w:rPr>
          <w:b/>
          <w:sz w:val="22"/>
        </w:rPr>
        <w:t xml:space="preserve">           СОСНОВОБОРСКИЙ ГОРОДСКОЙ ОКРУГ  ЛЕНИНГРАДСКОЙ ОБЛАСТИ</w:t>
      </w:r>
    </w:p>
    <w:p w:rsidR="00A45DDE" w:rsidRDefault="004F69AF" w:rsidP="00A45DDE">
      <w:pPr>
        <w:jc w:val="center"/>
        <w:rPr>
          <w:b/>
          <w:spacing w:val="20"/>
          <w:sz w:val="32"/>
        </w:rPr>
      </w:pPr>
      <w:r w:rsidRPr="004F69AF">
        <w:rPr>
          <w:noProof/>
        </w:rPr>
        <w:pict>
          <v:line id="_x0000_s1026" style="position:absolute;left:0;text-align:left;z-index:251660288" from="4.05pt,5.85pt" to="450.5pt,5.9pt" strokeweight="2pt">
            <v:stroke startarrowwidth="narrow" startarrowlength="short" endarrowwidth="narrow" endarrowlength="short"/>
          </v:line>
        </w:pict>
      </w:r>
    </w:p>
    <w:p w:rsidR="00A45DDE" w:rsidRDefault="00A45DDE" w:rsidP="00A45DDE">
      <w:pPr>
        <w:pStyle w:val="3"/>
        <w:jc w:val="left"/>
      </w:pPr>
      <w:r>
        <w:t xml:space="preserve">                             постановление</w:t>
      </w:r>
    </w:p>
    <w:p w:rsidR="00A45DDE" w:rsidRDefault="00A45DDE" w:rsidP="00A45DDE">
      <w:pPr>
        <w:jc w:val="center"/>
        <w:rPr>
          <w:sz w:val="24"/>
        </w:rPr>
      </w:pPr>
    </w:p>
    <w:p w:rsidR="00A45DDE" w:rsidRDefault="00A45DDE" w:rsidP="00A45DDE">
      <w:pPr>
        <w:rPr>
          <w:sz w:val="24"/>
        </w:rPr>
      </w:pPr>
      <w:r>
        <w:rPr>
          <w:sz w:val="24"/>
        </w:rPr>
        <w:t xml:space="preserve">                                                       от 19/12/2022 № 3045</w:t>
      </w:r>
    </w:p>
    <w:p w:rsidR="00A45DDE" w:rsidRPr="009F169F" w:rsidRDefault="00A45DDE" w:rsidP="00A45DDE">
      <w:pPr>
        <w:jc w:val="both"/>
        <w:rPr>
          <w:sz w:val="24"/>
        </w:rPr>
      </w:pPr>
    </w:p>
    <w:p w:rsidR="00A45DDE" w:rsidRPr="00A45DDE" w:rsidRDefault="00A45DDE" w:rsidP="00A45DDE">
      <w:pPr>
        <w:tabs>
          <w:tab w:val="left" w:pos="5245"/>
          <w:tab w:val="left" w:pos="5954"/>
          <w:tab w:val="left" w:pos="6946"/>
        </w:tabs>
        <w:ind w:right="3260"/>
        <w:rPr>
          <w:sz w:val="24"/>
          <w:szCs w:val="24"/>
        </w:rPr>
      </w:pPr>
      <w:proofErr w:type="gramStart"/>
      <w:r w:rsidRPr="00A45DDE">
        <w:rPr>
          <w:rStyle w:val="a8"/>
          <w:b w:val="0"/>
          <w:sz w:val="24"/>
          <w:szCs w:val="24"/>
        </w:rPr>
        <w:t>Об утверждении административного регламента предоставления муниципальной услуги «П</w:t>
      </w:r>
      <w:r w:rsidRPr="00A45DDE">
        <w:rPr>
          <w:rFonts w:eastAsia="Calibri"/>
          <w:sz w:val="24"/>
          <w:szCs w:val="24"/>
        </w:rPr>
        <w:t>редоставление информации 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roofErr w:type="gramEnd"/>
    </w:p>
    <w:p w:rsidR="00A45DDE" w:rsidRPr="00253C75" w:rsidRDefault="00A45DDE" w:rsidP="00A45DDE">
      <w:pPr>
        <w:rPr>
          <w:sz w:val="24"/>
          <w:szCs w:val="24"/>
        </w:rPr>
      </w:pPr>
    </w:p>
    <w:p w:rsidR="00631FB4" w:rsidRDefault="003F4688" w:rsidP="00A45DDE">
      <w:pPr>
        <w:rPr>
          <w:i/>
          <w:sz w:val="24"/>
          <w:szCs w:val="24"/>
        </w:rPr>
      </w:pPr>
      <w:proofErr w:type="gramStart"/>
      <w:r w:rsidRPr="003F4688">
        <w:rPr>
          <w:i/>
          <w:sz w:val="24"/>
          <w:szCs w:val="24"/>
        </w:rPr>
        <w:t xml:space="preserve">(с </w:t>
      </w:r>
      <w:r w:rsidR="00631FB4">
        <w:rPr>
          <w:i/>
          <w:sz w:val="24"/>
          <w:szCs w:val="24"/>
        </w:rPr>
        <w:t>изменениями, внесенными:</w:t>
      </w:r>
      <w:proofErr w:type="gramEnd"/>
    </w:p>
    <w:p w:rsidR="00631FB4" w:rsidRDefault="003F4688" w:rsidP="00A45DDE">
      <w:pPr>
        <w:rPr>
          <w:i/>
          <w:sz w:val="24"/>
          <w:szCs w:val="24"/>
        </w:rPr>
      </w:pPr>
      <w:r w:rsidRPr="003F4688">
        <w:rPr>
          <w:i/>
          <w:sz w:val="24"/>
          <w:szCs w:val="24"/>
        </w:rPr>
        <w:t>постановлением от 11.05.2023 № 1332</w:t>
      </w:r>
      <w:r w:rsidR="00631FB4">
        <w:rPr>
          <w:i/>
          <w:sz w:val="24"/>
          <w:szCs w:val="24"/>
        </w:rPr>
        <w:t xml:space="preserve">, </w:t>
      </w:r>
    </w:p>
    <w:p w:rsidR="00A45DDE" w:rsidRPr="003F4688" w:rsidRDefault="00631FB4" w:rsidP="00A45DDE">
      <w:pPr>
        <w:rPr>
          <w:i/>
          <w:sz w:val="24"/>
          <w:szCs w:val="24"/>
        </w:rPr>
      </w:pPr>
      <w:r>
        <w:rPr>
          <w:i/>
          <w:sz w:val="24"/>
          <w:szCs w:val="24"/>
        </w:rPr>
        <w:t>постановлением от 14.09.2023 № 2647</w:t>
      </w:r>
      <w:r w:rsidR="003F4688" w:rsidRPr="003F4688">
        <w:rPr>
          <w:i/>
          <w:sz w:val="24"/>
          <w:szCs w:val="24"/>
        </w:rPr>
        <w:t>)</w:t>
      </w:r>
    </w:p>
    <w:p w:rsidR="00A45DDE" w:rsidRPr="00253C75" w:rsidRDefault="00A45DDE" w:rsidP="00A45DDE">
      <w:pPr>
        <w:rPr>
          <w:sz w:val="24"/>
          <w:szCs w:val="24"/>
        </w:rPr>
      </w:pPr>
    </w:p>
    <w:p w:rsidR="00A45DDE" w:rsidRDefault="00A45DDE" w:rsidP="00A45DDE">
      <w:pPr>
        <w:tabs>
          <w:tab w:val="left" w:pos="1134"/>
        </w:tabs>
        <w:ind w:firstLine="709"/>
        <w:jc w:val="both"/>
        <w:rPr>
          <w:sz w:val="24"/>
          <w:szCs w:val="24"/>
        </w:rPr>
      </w:pPr>
      <w:r w:rsidRPr="009F169F">
        <w:rPr>
          <w:sz w:val="24"/>
          <w:szCs w:val="24"/>
        </w:rPr>
        <w:t xml:space="preserve">В соответствии с методическими рекомендациями комиссии по повышению качества и доступности получения государственных и муниципальных услуг в Ленинградской области, одобренными 25.05.2022, администрация Сосновоборского городского округа         </w:t>
      </w:r>
      <w:proofErr w:type="spellStart"/>
      <w:proofErr w:type="gramStart"/>
      <w:r w:rsidRPr="009F169F">
        <w:rPr>
          <w:b/>
          <w:bCs/>
          <w:sz w:val="24"/>
          <w:szCs w:val="24"/>
        </w:rPr>
        <w:t>п</w:t>
      </w:r>
      <w:proofErr w:type="spellEnd"/>
      <w:proofErr w:type="gramEnd"/>
      <w:r w:rsidRPr="009F169F">
        <w:rPr>
          <w:b/>
          <w:bCs/>
          <w:sz w:val="24"/>
          <w:szCs w:val="24"/>
        </w:rPr>
        <w:t xml:space="preserve"> о с т а </w:t>
      </w:r>
      <w:proofErr w:type="spellStart"/>
      <w:r w:rsidRPr="009F169F">
        <w:rPr>
          <w:b/>
          <w:bCs/>
          <w:sz w:val="24"/>
          <w:szCs w:val="24"/>
        </w:rPr>
        <w:t>н</w:t>
      </w:r>
      <w:proofErr w:type="spellEnd"/>
      <w:r w:rsidRPr="009F169F">
        <w:rPr>
          <w:b/>
          <w:bCs/>
          <w:sz w:val="24"/>
          <w:szCs w:val="24"/>
        </w:rPr>
        <w:t xml:space="preserve"> о в л я е т</w:t>
      </w:r>
      <w:r w:rsidRPr="009F169F">
        <w:rPr>
          <w:sz w:val="24"/>
          <w:szCs w:val="24"/>
        </w:rPr>
        <w:t>:</w:t>
      </w:r>
    </w:p>
    <w:p w:rsidR="00A45DDE" w:rsidRPr="009F169F" w:rsidRDefault="00A45DDE" w:rsidP="00A45DDE">
      <w:pPr>
        <w:tabs>
          <w:tab w:val="left" w:pos="1134"/>
        </w:tabs>
        <w:ind w:firstLine="709"/>
        <w:jc w:val="both"/>
        <w:rPr>
          <w:sz w:val="24"/>
          <w:szCs w:val="24"/>
        </w:rPr>
      </w:pPr>
    </w:p>
    <w:p w:rsidR="00A45DDE" w:rsidRDefault="00A45DDE" w:rsidP="00A45DDE">
      <w:pPr>
        <w:tabs>
          <w:tab w:val="left" w:pos="1134"/>
        </w:tabs>
        <w:ind w:firstLine="709"/>
        <w:jc w:val="both"/>
        <w:rPr>
          <w:sz w:val="24"/>
          <w:szCs w:val="24"/>
        </w:rPr>
      </w:pPr>
      <w:r w:rsidRPr="009F169F">
        <w:rPr>
          <w:sz w:val="24"/>
          <w:szCs w:val="24"/>
        </w:rPr>
        <w:t xml:space="preserve">1. </w:t>
      </w:r>
      <w:proofErr w:type="gramStart"/>
      <w:r w:rsidRPr="009F169F">
        <w:rPr>
          <w:sz w:val="24"/>
          <w:szCs w:val="24"/>
        </w:rPr>
        <w:t xml:space="preserve">Утвердить административный регламент </w:t>
      </w:r>
      <w:r w:rsidRPr="00A45DDE">
        <w:rPr>
          <w:rStyle w:val="a8"/>
          <w:b w:val="0"/>
          <w:sz w:val="24"/>
          <w:szCs w:val="24"/>
        </w:rPr>
        <w:t>предоставления муниципальной услуги «П</w:t>
      </w:r>
      <w:r w:rsidRPr="009F169F">
        <w:rPr>
          <w:rFonts w:eastAsia="Calibri"/>
          <w:sz w:val="24"/>
          <w:szCs w:val="24"/>
        </w:rPr>
        <w:t xml:space="preserve">редоставление информации 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9F169F">
        <w:rPr>
          <w:sz w:val="24"/>
          <w:szCs w:val="24"/>
        </w:rPr>
        <w:t>согласно приложению к настоящему постановлению.</w:t>
      </w:r>
      <w:proofErr w:type="gramEnd"/>
    </w:p>
    <w:p w:rsidR="00A45DDE" w:rsidRPr="009F169F" w:rsidRDefault="00A45DDE" w:rsidP="00A45DDE">
      <w:pPr>
        <w:tabs>
          <w:tab w:val="left" w:pos="1134"/>
        </w:tabs>
        <w:ind w:firstLine="709"/>
        <w:jc w:val="both"/>
        <w:rPr>
          <w:sz w:val="24"/>
          <w:szCs w:val="24"/>
        </w:rPr>
      </w:pPr>
    </w:p>
    <w:p w:rsidR="00A45DDE" w:rsidRDefault="00A45DDE" w:rsidP="00A45DDE">
      <w:pPr>
        <w:tabs>
          <w:tab w:val="left" w:pos="1134"/>
        </w:tabs>
        <w:ind w:firstLine="709"/>
        <w:jc w:val="both"/>
        <w:rPr>
          <w:rFonts w:eastAsia="Calibri"/>
          <w:sz w:val="24"/>
          <w:szCs w:val="24"/>
        </w:rPr>
      </w:pPr>
      <w:r w:rsidRPr="009F169F">
        <w:rPr>
          <w:sz w:val="24"/>
          <w:szCs w:val="24"/>
        </w:rPr>
        <w:t xml:space="preserve">2. </w:t>
      </w:r>
      <w:proofErr w:type="gramStart"/>
      <w:r w:rsidRPr="009F169F">
        <w:rPr>
          <w:rFonts w:eastAsia="Calibri"/>
          <w:sz w:val="24"/>
          <w:szCs w:val="24"/>
        </w:rPr>
        <w:t>Признать утратившим силу</w:t>
      </w:r>
      <w:r w:rsidRPr="009F169F">
        <w:rPr>
          <w:sz w:val="24"/>
          <w:szCs w:val="24"/>
        </w:rPr>
        <w:t xml:space="preserve"> постановление администрации Сосновоборского городского округа от 27.12.2017 № 2936 </w:t>
      </w:r>
      <w:r w:rsidRPr="00A45DDE">
        <w:rPr>
          <w:b/>
          <w:sz w:val="24"/>
          <w:szCs w:val="24"/>
        </w:rPr>
        <w:t>«</w:t>
      </w:r>
      <w:r w:rsidRPr="00A45DDE">
        <w:rPr>
          <w:rStyle w:val="a8"/>
          <w:b w:val="0"/>
          <w:sz w:val="24"/>
          <w:szCs w:val="24"/>
        </w:rPr>
        <w:t>Об утверждении административного регламента предоставления муниципальной услуги администрации Сосновоборского городского округа «П</w:t>
      </w:r>
      <w:r w:rsidRPr="009F169F">
        <w:rPr>
          <w:rFonts w:eastAsia="Calibri"/>
          <w:sz w:val="24"/>
          <w:szCs w:val="24"/>
        </w:rPr>
        <w:t>редоставление информации 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(с изменениями).</w:t>
      </w:r>
      <w:proofErr w:type="gramEnd"/>
    </w:p>
    <w:p w:rsidR="00A45DDE" w:rsidRPr="009F169F" w:rsidRDefault="00A45DDE" w:rsidP="00A45DDE">
      <w:pPr>
        <w:tabs>
          <w:tab w:val="left" w:pos="1134"/>
        </w:tabs>
        <w:ind w:firstLine="709"/>
        <w:jc w:val="both"/>
        <w:rPr>
          <w:sz w:val="24"/>
          <w:szCs w:val="24"/>
        </w:rPr>
      </w:pPr>
    </w:p>
    <w:p w:rsidR="00A45DDE" w:rsidRDefault="00A45DDE" w:rsidP="00A45DDE">
      <w:pPr>
        <w:tabs>
          <w:tab w:val="left" w:pos="1134"/>
        </w:tabs>
        <w:ind w:firstLine="709"/>
        <w:jc w:val="both"/>
        <w:rPr>
          <w:sz w:val="24"/>
          <w:szCs w:val="24"/>
        </w:rPr>
      </w:pPr>
      <w:r w:rsidRPr="009F169F">
        <w:rPr>
          <w:sz w:val="24"/>
          <w:szCs w:val="24"/>
        </w:rPr>
        <w:t>3. Общему отделу администрации (Смолкина М.С.) обнародовать настоящее постановление на элек</w:t>
      </w:r>
      <w:r>
        <w:rPr>
          <w:sz w:val="24"/>
          <w:szCs w:val="24"/>
        </w:rPr>
        <w:t>тронном сайте городской газеты «Маяк».</w:t>
      </w:r>
    </w:p>
    <w:p w:rsidR="00A45DDE" w:rsidRPr="009F169F" w:rsidRDefault="00A45DDE" w:rsidP="00A45DDE">
      <w:pPr>
        <w:tabs>
          <w:tab w:val="left" w:pos="1134"/>
        </w:tabs>
        <w:ind w:firstLine="709"/>
        <w:jc w:val="both"/>
        <w:rPr>
          <w:sz w:val="24"/>
          <w:szCs w:val="24"/>
        </w:rPr>
      </w:pPr>
    </w:p>
    <w:p w:rsidR="00A45DDE" w:rsidRDefault="00A45DDE" w:rsidP="00A45DDE">
      <w:pPr>
        <w:tabs>
          <w:tab w:val="left" w:pos="1134"/>
        </w:tabs>
        <w:ind w:firstLine="709"/>
        <w:jc w:val="both"/>
        <w:rPr>
          <w:rFonts w:eastAsia="Calibri"/>
          <w:sz w:val="24"/>
          <w:szCs w:val="24"/>
        </w:rPr>
      </w:pPr>
      <w:r w:rsidRPr="009F169F">
        <w:rPr>
          <w:sz w:val="24"/>
          <w:szCs w:val="24"/>
        </w:rPr>
        <w:t xml:space="preserve">4. </w:t>
      </w:r>
      <w:r w:rsidRPr="009F169F">
        <w:rPr>
          <w:rFonts w:eastAsia="Calibri"/>
          <w:sz w:val="24"/>
          <w:szCs w:val="24"/>
        </w:rPr>
        <w:t xml:space="preserve">Отделу по связям с общественностью (пресс-центр) комитета по общественной безопасности и информации (Бастина Е.А.) </w:t>
      </w:r>
      <w:proofErr w:type="gramStart"/>
      <w:r w:rsidRPr="009F169F">
        <w:rPr>
          <w:rFonts w:eastAsia="Calibri"/>
          <w:sz w:val="24"/>
          <w:szCs w:val="24"/>
        </w:rPr>
        <w:t>разместить</w:t>
      </w:r>
      <w:proofErr w:type="gramEnd"/>
      <w:r w:rsidRPr="009F169F">
        <w:rPr>
          <w:rFonts w:eastAsia="Calibri"/>
          <w:sz w:val="24"/>
          <w:szCs w:val="24"/>
        </w:rPr>
        <w:t xml:space="preserve"> настоящее постановление на официальном сайте Сосновоборского городского округа.</w:t>
      </w:r>
    </w:p>
    <w:p w:rsidR="00A45DDE" w:rsidRPr="009F169F" w:rsidRDefault="00A45DDE" w:rsidP="00A45DDE">
      <w:pPr>
        <w:tabs>
          <w:tab w:val="left" w:pos="1134"/>
        </w:tabs>
        <w:ind w:firstLine="709"/>
        <w:jc w:val="both"/>
        <w:rPr>
          <w:sz w:val="24"/>
          <w:szCs w:val="24"/>
        </w:rPr>
      </w:pPr>
    </w:p>
    <w:p w:rsidR="00A45DDE" w:rsidRPr="009F169F" w:rsidRDefault="00A45DDE" w:rsidP="00A45DDE">
      <w:pPr>
        <w:tabs>
          <w:tab w:val="left" w:pos="1134"/>
        </w:tabs>
        <w:ind w:firstLine="709"/>
        <w:jc w:val="both"/>
        <w:rPr>
          <w:sz w:val="24"/>
          <w:szCs w:val="24"/>
        </w:rPr>
      </w:pPr>
      <w:r w:rsidRPr="009F169F">
        <w:rPr>
          <w:sz w:val="24"/>
          <w:szCs w:val="24"/>
        </w:rPr>
        <w:lastRenderedPageBreak/>
        <w:t>5. Настоящее постановление вступает в силу со дня официального обнародования.</w:t>
      </w:r>
    </w:p>
    <w:p w:rsidR="00A45DDE" w:rsidRPr="009F169F" w:rsidRDefault="00A45DDE" w:rsidP="00A45DDE">
      <w:pPr>
        <w:tabs>
          <w:tab w:val="left" w:pos="1134"/>
        </w:tabs>
        <w:ind w:firstLine="709"/>
        <w:jc w:val="both"/>
        <w:rPr>
          <w:rFonts w:eastAsia="Calibri"/>
          <w:sz w:val="24"/>
          <w:szCs w:val="24"/>
        </w:rPr>
      </w:pPr>
      <w:r w:rsidRPr="009F169F">
        <w:rPr>
          <w:sz w:val="24"/>
          <w:szCs w:val="24"/>
        </w:rPr>
        <w:t xml:space="preserve">6. </w:t>
      </w:r>
      <w:proofErr w:type="gramStart"/>
      <w:r w:rsidRPr="009F169F">
        <w:rPr>
          <w:rFonts w:eastAsia="Calibri"/>
          <w:sz w:val="24"/>
          <w:szCs w:val="24"/>
        </w:rPr>
        <w:t>Контроль за</w:t>
      </w:r>
      <w:proofErr w:type="gramEnd"/>
      <w:r w:rsidRPr="009F169F">
        <w:rPr>
          <w:rFonts w:eastAsia="Calibri"/>
          <w:sz w:val="24"/>
          <w:szCs w:val="24"/>
        </w:rPr>
        <w:t xml:space="preserve"> исполнением настоящего постановления возложить на первого заместителя главы администрации Сосновоборского городского округа Лютикова С.Г.</w:t>
      </w:r>
    </w:p>
    <w:p w:rsidR="00A45DDE" w:rsidRPr="009F169F" w:rsidRDefault="00A45DDE" w:rsidP="00A45DDE">
      <w:pPr>
        <w:tabs>
          <w:tab w:val="left" w:pos="1134"/>
        </w:tabs>
        <w:ind w:firstLine="709"/>
        <w:jc w:val="both"/>
        <w:rPr>
          <w:sz w:val="24"/>
          <w:szCs w:val="24"/>
        </w:rPr>
      </w:pPr>
    </w:p>
    <w:p w:rsidR="00A45DDE" w:rsidRPr="009F169F" w:rsidRDefault="00A45DDE" w:rsidP="00A45DDE">
      <w:pPr>
        <w:tabs>
          <w:tab w:val="left" w:pos="1134"/>
        </w:tabs>
        <w:ind w:firstLine="709"/>
        <w:jc w:val="both"/>
        <w:rPr>
          <w:sz w:val="24"/>
          <w:szCs w:val="24"/>
        </w:rPr>
      </w:pPr>
    </w:p>
    <w:p w:rsidR="00A45DDE" w:rsidRPr="009F169F" w:rsidRDefault="00A45DDE" w:rsidP="00A45DDE">
      <w:pPr>
        <w:tabs>
          <w:tab w:val="left" w:pos="1134"/>
        </w:tabs>
        <w:ind w:firstLine="709"/>
        <w:jc w:val="both"/>
        <w:rPr>
          <w:sz w:val="24"/>
          <w:szCs w:val="24"/>
        </w:rPr>
      </w:pPr>
    </w:p>
    <w:p w:rsidR="00A45DDE" w:rsidRPr="009F169F" w:rsidRDefault="00A45DDE" w:rsidP="00A45DDE">
      <w:pPr>
        <w:tabs>
          <w:tab w:val="left" w:pos="1134"/>
        </w:tabs>
        <w:jc w:val="both"/>
        <w:rPr>
          <w:sz w:val="24"/>
          <w:szCs w:val="24"/>
        </w:rPr>
      </w:pPr>
      <w:r w:rsidRPr="009F169F">
        <w:rPr>
          <w:sz w:val="24"/>
          <w:szCs w:val="24"/>
        </w:rPr>
        <w:t>Глава Сосновоборского городского округа                                                             М.В. Воронков</w:t>
      </w: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Pr="00253C75" w:rsidRDefault="00A45DDE" w:rsidP="00A45DDE">
      <w:pPr>
        <w:rPr>
          <w:sz w:val="12"/>
          <w:szCs w:val="12"/>
        </w:rPr>
      </w:pPr>
      <w:r w:rsidRPr="00253C75">
        <w:rPr>
          <w:sz w:val="12"/>
          <w:szCs w:val="12"/>
        </w:rPr>
        <w:t>Исп. Беляева Ю.А. (КУМИ)</w:t>
      </w:r>
    </w:p>
    <w:p w:rsidR="00A45DDE" w:rsidRPr="00253C75" w:rsidRDefault="00A45DDE" w:rsidP="00A45DDE">
      <w:pPr>
        <w:rPr>
          <w:sz w:val="12"/>
          <w:szCs w:val="12"/>
        </w:rPr>
      </w:pPr>
      <w:r w:rsidRPr="00253C75">
        <w:rPr>
          <w:sz w:val="12"/>
          <w:szCs w:val="12"/>
        </w:rPr>
        <w:lastRenderedPageBreak/>
        <w:t>Тел. 81369-29073</w:t>
      </w:r>
      <w:r>
        <w:rPr>
          <w:sz w:val="12"/>
          <w:szCs w:val="12"/>
        </w:rPr>
        <w:t xml:space="preserve">   ТН</w:t>
      </w:r>
    </w:p>
    <w:p w:rsidR="00A45DDE" w:rsidRPr="00A45DDE" w:rsidRDefault="00A45DDE" w:rsidP="00A45DDE">
      <w:pPr>
        <w:jc w:val="right"/>
        <w:rPr>
          <w:rStyle w:val="a8"/>
          <w:b w:val="0"/>
          <w:sz w:val="24"/>
          <w:szCs w:val="24"/>
        </w:rPr>
      </w:pPr>
      <w:r w:rsidRPr="00A45DDE">
        <w:rPr>
          <w:rStyle w:val="a8"/>
          <w:b w:val="0"/>
          <w:sz w:val="24"/>
          <w:szCs w:val="24"/>
        </w:rPr>
        <w:t>УТВЕРЖДЕН</w:t>
      </w:r>
    </w:p>
    <w:p w:rsidR="00A45DDE" w:rsidRPr="00A45DDE" w:rsidRDefault="00A45DDE" w:rsidP="00A45DDE">
      <w:pPr>
        <w:jc w:val="right"/>
        <w:rPr>
          <w:rStyle w:val="a8"/>
          <w:b w:val="0"/>
          <w:bCs w:val="0"/>
          <w:sz w:val="24"/>
          <w:szCs w:val="24"/>
        </w:rPr>
      </w:pPr>
      <w:r w:rsidRPr="00A45DDE">
        <w:rPr>
          <w:rStyle w:val="a8"/>
          <w:b w:val="0"/>
          <w:sz w:val="24"/>
          <w:szCs w:val="24"/>
        </w:rPr>
        <w:t xml:space="preserve">постановлением администрации </w:t>
      </w:r>
    </w:p>
    <w:p w:rsidR="00A45DDE" w:rsidRPr="00A45DDE" w:rsidRDefault="00A45DDE" w:rsidP="00A45DDE">
      <w:pPr>
        <w:jc w:val="right"/>
        <w:rPr>
          <w:rStyle w:val="a8"/>
          <w:b w:val="0"/>
          <w:bCs w:val="0"/>
          <w:sz w:val="24"/>
          <w:szCs w:val="24"/>
        </w:rPr>
      </w:pPr>
      <w:r w:rsidRPr="00A45DDE">
        <w:rPr>
          <w:rStyle w:val="a8"/>
          <w:b w:val="0"/>
          <w:sz w:val="24"/>
          <w:szCs w:val="24"/>
        </w:rPr>
        <w:t xml:space="preserve">Сосновоборского городского округа </w:t>
      </w:r>
    </w:p>
    <w:p w:rsidR="00A45DDE" w:rsidRPr="009F169F" w:rsidRDefault="00A45DDE" w:rsidP="00A45DDE">
      <w:pPr>
        <w:ind w:firstLine="5245"/>
        <w:jc w:val="right"/>
        <w:rPr>
          <w:sz w:val="24"/>
          <w:szCs w:val="24"/>
        </w:rPr>
      </w:pPr>
      <w:r w:rsidRPr="009F169F">
        <w:rPr>
          <w:sz w:val="24"/>
          <w:szCs w:val="24"/>
        </w:rPr>
        <w:t xml:space="preserve">                  от  </w:t>
      </w:r>
      <w:r>
        <w:rPr>
          <w:sz w:val="24"/>
          <w:szCs w:val="24"/>
        </w:rPr>
        <w:t>19/12/2022 № 3045</w:t>
      </w:r>
    </w:p>
    <w:p w:rsidR="00A45DDE" w:rsidRPr="009F169F" w:rsidRDefault="00A45DDE" w:rsidP="00A45DDE">
      <w:pPr>
        <w:jc w:val="right"/>
        <w:rPr>
          <w:rStyle w:val="a8"/>
          <w:b w:val="0"/>
          <w:sz w:val="24"/>
          <w:szCs w:val="24"/>
        </w:rPr>
      </w:pPr>
    </w:p>
    <w:p w:rsidR="00A45DDE" w:rsidRPr="00A45DDE" w:rsidRDefault="00A45DDE" w:rsidP="00A45DDE">
      <w:pPr>
        <w:jc w:val="right"/>
        <w:rPr>
          <w:rStyle w:val="a8"/>
          <w:b w:val="0"/>
          <w:bCs w:val="0"/>
          <w:sz w:val="24"/>
          <w:szCs w:val="24"/>
        </w:rPr>
      </w:pPr>
      <w:r w:rsidRPr="00A45DDE">
        <w:rPr>
          <w:rStyle w:val="a8"/>
          <w:b w:val="0"/>
          <w:sz w:val="24"/>
          <w:szCs w:val="24"/>
        </w:rPr>
        <w:t>(Приложение)</w:t>
      </w:r>
    </w:p>
    <w:p w:rsidR="00A45DDE" w:rsidRPr="00A45DDE" w:rsidRDefault="00A45DDE" w:rsidP="00A45DDE">
      <w:pPr>
        <w:jc w:val="right"/>
        <w:rPr>
          <w:rStyle w:val="a8"/>
          <w:b w:val="0"/>
          <w:bCs w:val="0"/>
          <w:sz w:val="24"/>
          <w:szCs w:val="24"/>
        </w:rPr>
      </w:pPr>
    </w:p>
    <w:p w:rsidR="00A45DDE" w:rsidRPr="009F169F" w:rsidRDefault="00A45DDE" w:rsidP="00A45DDE">
      <w:pPr>
        <w:jc w:val="center"/>
        <w:rPr>
          <w:sz w:val="24"/>
          <w:szCs w:val="24"/>
        </w:rPr>
      </w:pPr>
      <w:r w:rsidRPr="009F169F">
        <w:rPr>
          <w:sz w:val="24"/>
          <w:szCs w:val="24"/>
        </w:rPr>
        <w:t xml:space="preserve">Административный регламент </w:t>
      </w:r>
    </w:p>
    <w:p w:rsidR="00A45DDE" w:rsidRPr="009F169F" w:rsidRDefault="00A45DDE" w:rsidP="00A45DDE">
      <w:pPr>
        <w:jc w:val="center"/>
        <w:rPr>
          <w:sz w:val="24"/>
          <w:szCs w:val="24"/>
        </w:rPr>
      </w:pPr>
      <w:proofErr w:type="gramStart"/>
      <w:r w:rsidRPr="009F169F">
        <w:rPr>
          <w:rStyle w:val="a8"/>
          <w:sz w:val="24"/>
          <w:szCs w:val="24"/>
        </w:rPr>
        <w:t>предоставления муниципальной услуги «П</w:t>
      </w:r>
      <w:r w:rsidRPr="009F169F">
        <w:rPr>
          <w:rFonts w:eastAsia="Calibri"/>
          <w:sz w:val="24"/>
          <w:szCs w:val="24"/>
        </w:rPr>
        <w:t>редоставление информации 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roofErr w:type="gramEnd"/>
    </w:p>
    <w:p w:rsidR="00A45DDE" w:rsidRPr="009F169F" w:rsidRDefault="00A45DDE" w:rsidP="00A45DDE">
      <w:pPr>
        <w:jc w:val="center"/>
        <w:rPr>
          <w:bCs/>
          <w:sz w:val="24"/>
          <w:szCs w:val="24"/>
        </w:rPr>
      </w:pPr>
    </w:p>
    <w:p w:rsidR="00A45DDE" w:rsidRPr="009F169F" w:rsidRDefault="00A45DDE" w:rsidP="00A45DDE">
      <w:pPr>
        <w:autoSpaceDE w:val="0"/>
        <w:autoSpaceDN w:val="0"/>
        <w:adjustRightInd w:val="0"/>
        <w:jc w:val="center"/>
        <w:outlineLvl w:val="2"/>
        <w:rPr>
          <w:b/>
          <w:bCs/>
          <w:sz w:val="24"/>
          <w:szCs w:val="24"/>
        </w:rPr>
      </w:pPr>
      <w:bookmarkStart w:id="0" w:name="P43"/>
      <w:bookmarkEnd w:id="0"/>
      <w:r w:rsidRPr="009F169F">
        <w:rPr>
          <w:b/>
          <w:bCs/>
          <w:sz w:val="24"/>
          <w:szCs w:val="24"/>
        </w:rPr>
        <w:t>1. Общие положения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bookmarkStart w:id="1" w:name="P52"/>
      <w:bookmarkEnd w:id="1"/>
      <w:r w:rsidRPr="009F169F">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физические лица;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юридические лица;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индивидуальные предприниматели.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Представлять интересы заявителя имеют право:</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1) от имени физических лиц:</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опекуны недееспособных граждан;</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 от имени юридических лиц:</w:t>
      </w:r>
    </w:p>
    <w:p w:rsidR="00A45DDE" w:rsidRPr="009F169F" w:rsidRDefault="00A45DDE" w:rsidP="00A45DDE">
      <w:pPr>
        <w:pStyle w:val="ConsPlusNormal"/>
        <w:ind w:firstLine="567"/>
        <w:jc w:val="both"/>
        <w:rPr>
          <w:rFonts w:ascii="Times New Roman" w:hAnsi="Times New Roman" w:cs="Times New Roman"/>
          <w:sz w:val="24"/>
          <w:szCs w:val="24"/>
        </w:rPr>
      </w:pPr>
      <w:r w:rsidRPr="009F169F">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A45DDE" w:rsidRPr="009F169F" w:rsidRDefault="00A45DDE" w:rsidP="00A45DDE">
      <w:pPr>
        <w:pStyle w:val="ConsPlusNormal"/>
        <w:ind w:firstLine="567"/>
        <w:jc w:val="both"/>
        <w:rPr>
          <w:rFonts w:ascii="Times New Roman" w:hAnsi="Times New Roman" w:cs="Times New Roman"/>
          <w:sz w:val="24"/>
          <w:szCs w:val="24"/>
        </w:rPr>
      </w:pPr>
      <w:r w:rsidRPr="009F169F">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A45DDE" w:rsidRPr="009F169F" w:rsidRDefault="00A45DDE" w:rsidP="00A45DDE">
      <w:pPr>
        <w:pStyle w:val="ConsPlusNormal"/>
        <w:ind w:firstLine="567"/>
        <w:jc w:val="both"/>
        <w:rPr>
          <w:rFonts w:ascii="Times New Roman" w:hAnsi="Times New Roman" w:cs="Times New Roman"/>
          <w:sz w:val="24"/>
          <w:szCs w:val="24"/>
        </w:rPr>
      </w:pPr>
      <w:r w:rsidRPr="009F169F">
        <w:rPr>
          <w:rFonts w:ascii="Times New Roman" w:hAnsi="Times New Roman" w:cs="Times New Roman"/>
          <w:sz w:val="24"/>
          <w:szCs w:val="24"/>
        </w:rPr>
        <w:t>3) от имени индивидуальных предпринимателей:</w:t>
      </w:r>
    </w:p>
    <w:p w:rsidR="00A45DDE" w:rsidRPr="009F169F" w:rsidRDefault="00A45DDE" w:rsidP="00A45DDE">
      <w:pPr>
        <w:pStyle w:val="ConsPlusNormal"/>
        <w:ind w:firstLine="567"/>
        <w:jc w:val="both"/>
        <w:rPr>
          <w:rFonts w:ascii="Times New Roman" w:hAnsi="Times New Roman" w:cs="Times New Roman"/>
          <w:sz w:val="24"/>
          <w:szCs w:val="24"/>
        </w:rPr>
      </w:pPr>
      <w:r w:rsidRPr="009F169F">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A45DDE" w:rsidRPr="009F169F" w:rsidRDefault="00A45DDE" w:rsidP="00A45DDE">
      <w:pPr>
        <w:pStyle w:val="ConsPlusNormal"/>
        <w:ind w:firstLine="567"/>
        <w:jc w:val="both"/>
        <w:rPr>
          <w:rFonts w:ascii="Times New Roman" w:hAnsi="Times New Roman" w:cs="Times New Roman"/>
          <w:sz w:val="24"/>
          <w:szCs w:val="24"/>
        </w:rPr>
      </w:pPr>
      <w:r w:rsidRPr="009F169F">
        <w:rPr>
          <w:rFonts w:ascii="Times New Roman" w:hAnsi="Times New Roman" w:cs="Times New Roman"/>
          <w:sz w:val="24"/>
          <w:szCs w:val="24"/>
        </w:rPr>
        <w:t xml:space="preserve">1.3. </w:t>
      </w:r>
      <w:proofErr w:type="gramStart"/>
      <w:r w:rsidRPr="009F169F">
        <w:rPr>
          <w:rFonts w:ascii="Times New Roman" w:hAnsi="Times New Roman" w:cs="Times New Roman"/>
          <w:sz w:val="24"/>
          <w:szCs w:val="24"/>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roofErr w:type="gramEnd"/>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на сайте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 http://mfc47.ru/;</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w:t>
      </w:r>
      <w:proofErr w:type="spellStart"/>
      <w:r w:rsidRPr="009F169F">
        <w:rPr>
          <w:rFonts w:ascii="Times New Roman" w:hAnsi="Times New Roman" w:cs="Times New Roman"/>
          <w:sz w:val="24"/>
          <w:szCs w:val="24"/>
        </w:rPr>
        <w:t>ЕПГУ</w:t>
      </w:r>
      <w:proofErr w:type="spellEnd"/>
      <w:r w:rsidRPr="009F169F">
        <w:rPr>
          <w:rFonts w:ascii="Times New Roman" w:hAnsi="Times New Roman" w:cs="Times New Roman"/>
          <w:sz w:val="24"/>
          <w:szCs w:val="24"/>
        </w:rPr>
        <w:t xml:space="preserve">): </w:t>
      </w:r>
      <w:proofErr w:type="spellStart"/>
      <w:r w:rsidRPr="009F169F">
        <w:rPr>
          <w:rFonts w:ascii="Times New Roman" w:hAnsi="Times New Roman" w:cs="Times New Roman"/>
          <w:sz w:val="24"/>
          <w:szCs w:val="24"/>
        </w:rPr>
        <w:t>www.gu.lenobl.ru</w:t>
      </w:r>
      <w:proofErr w:type="spellEnd"/>
      <w:r w:rsidRPr="009F169F">
        <w:rPr>
          <w:rFonts w:ascii="Times New Roman" w:hAnsi="Times New Roman" w:cs="Times New Roman"/>
          <w:sz w:val="24"/>
          <w:szCs w:val="24"/>
        </w:rPr>
        <w:t xml:space="preserve"> / </w:t>
      </w:r>
      <w:proofErr w:type="spellStart"/>
      <w:r w:rsidRPr="009F169F">
        <w:rPr>
          <w:rFonts w:ascii="Times New Roman" w:hAnsi="Times New Roman" w:cs="Times New Roman"/>
          <w:sz w:val="24"/>
          <w:szCs w:val="24"/>
        </w:rPr>
        <w:t>www.gosuslugi.ru</w:t>
      </w:r>
      <w:proofErr w:type="spellEnd"/>
      <w:r w:rsidRPr="009F169F">
        <w:rPr>
          <w:rFonts w:ascii="Times New Roman" w:hAnsi="Times New Roman" w:cs="Times New Roman"/>
          <w:sz w:val="24"/>
          <w:szCs w:val="24"/>
        </w:rPr>
        <w:t>;</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lastRenderedPageBreak/>
        <w:t>- в государственной информационной системе «Реестр государственных и муниципальных услуг (функций) Ленинградской области» (далее - Реестр).</w:t>
      </w:r>
    </w:p>
    <w:p w:rsidR="00A45DDE" w:rsidRPr="009F169F" w:rsidRDefault="00A45DDE" w:rsidP="00A45DDE">
      <w:pPr>
        <w:autoSpaceDE w:val="0"/>
        <w:autoSpaceDN w:val="0"/>
        <w:adjustRightInd w:val="0"/>
        <w:ind w:firstLine="540"/>
        <w:jc w:val="both"/>
        <w:rPr>
          <w:rFonts w:eastAsia="Calibri"/>
          <w:sz w:val="24"/>
          <w:szCs w:val="24"/>
          <w:lang w:eastAsia="en-US"/>
        </w:rPr>
      </w:pPr>
    </w:p>
    <w:p w:rsidR="00A45DDE" w:rsidRPr="009F169F" w:rsidRDefault="00A45DDE" w:rsidP="00A45DDE">
      <w:pPr>
        <w:autoSpaceDE w:val="0"/>
        <w:autoSpaceDN w:val="0"/>
        <w:adjustRightInd w:val="0"/>
        <w:jc w:val="center"/>
        <w:rPr>
          <w:b/>
          <w:bCs/>
          <w:sz w:val="24"/>
          <w:szCs w:val="24"/>
        </w:rPr>
      </w:pPr>
      <w:bookmarkStart w:id="2" w:name="Par173"/>
      <w:bookmarkEnd w:id="2"/>
      <w:r w:rsidRPr="009F169F">
        <w:rPr>
          <w:b/>
          <w:bCs/>
          <w:sz w:val="24"/>
          <w:szCs w:val="24"/>
        </w:rPr>
        <w:t>2. Стандарт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2.1. Полное наименование муниципальной услуги: </w:t>
      </w:r>
      <w:proofErr w:type="gramStart"/>
      <w:r w:rsidRPr="009F169F">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9F169F">
        <w:rPr>
          <w:rFonts w:ascii="Times New Roman" w:hAnsi="Times New Roman" w:cs="Times New Roman"/>
          <w:sz w:val="24"/>
          <w:szCs w:val="24"/>
        </w:rPr>
        <w:t>.</w:t>
      </w:r>
      <w:proofErr w:type="gramEnd"/>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Сокращенное наименование муниципальной услуги: </w:t>
      </w:r>
      <w:r w:rsidRPr="009F169F">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9F169F">
        <w:rPr>
          <w:rFonts w:ascii="Times New Roman" w:hAnsi="Times New Roman" w:cs="Times New Roman"/>
          <w:sz w:val="24"/>
          <w:szCs w:val="24"/>
        </w:rPr>
        <w:t>.</w:t>
      </w:r>
    </w:p>
    <w:p w:rsidR="00A45DDE" w:rsidRPr="009F169F" w:rsidRDefault="00A45DDE" w:rsidP="00A45DDE">
      <w:pPr>
        <w:ind w:firstLine="567"/>
        <w:jc w:val="both"/>
        <w:rPr>
          <w:sz w:val="24"/>
          <w:szCs w:val="24"/>
        </w:rPr>
      </w:pPr>
      <w:r w:rsidRPr="009F169F">
        <w:rPr>
          <w:sz w:val="24"/>
          <w:szCs w:val="24"/>
        </w:rPr>
        <w:t>2.2. Предоставление муниципальной услуги осуществляется администрацией муниципального образования Сосновоборский городской округ Ленинградской области (далее –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Отраслевым (функциональным) органом администрации, ответственным за  предоставление муниципальной услуги является комитет по управлению муниципальным имуществом администрации (далее – КУМИ).</w:t>
      </w:r>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В предоставлении муниципальной услуги участвует</w:t>
      </w:r>
      <w:r w:rsidRPr="009F169F">
        <w:rPr>
          <w:rFonts w:ascii="Times New Roman" w:hAnsi="Times New Roman" w:cs="Times New Roman"/>
          <w:sz w:val="24"/>
          <w:szCs w:val="24"/>
        </w:rPr>
        <w:t xml:space="preserve"> </w:t>
      </w:r>
      <w:r w:rsidRPr="009F169F">
        <w:rPr>
          <w:rFonts w:ascii="Times New Roman" w:hAnsi="Times New Roman" w:cs="Times New Roman"/>
          <w:bCs/>
          <w:sz w:val="24"/>
          <w:szCs w:val="24"/>
        </w:rPr>
        <w:t>МФЦ.</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Заявление на получение муниципальной услуги с комплектом документов принимается: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1) при личной явке:</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в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в филиалах, отделах, удаленных рабочих местах МФЦ;</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 без личной явки: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почтовым отправлением в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в электронной форме через личный кабинет заявителя на ПГУ ЛО/ЕПГУ;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в электронной форме через сайт ОМСУ (при технической реализации).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1) посредством ПГУ ЛО/ЕПГУ - в ОМСУ, в МФЦ (при технической реализации);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 по телефону - в ОМСУ, в МФЦ;</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 посредством сайта ОМСУ - в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 xml:space="preserve">2.3. </w:t>
      </w:r>
      <w:proofErr w:type="gramStart"/>
      <w:r w:rsidRPr="009F169F">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МФЦ с использованием информационных технологий, предусмотренных </w:t>
      </w:r>
      <w:hyperlink r:id="rId8" w:history="1">
        <w:r w:rsidRPr="009F169F">
          <w:rPr>
            <w:rStyle w:val="a9"/>
            <w:rFonts w:ascii="Times New Roman" w:hAnsi="Times New Roman" w:cs="Times New Roman"/>
            <w:bCs/>
            <w:sz w:val="24"/>
            <w:szCs w:val="24"/>
          </w:rPr>
          <w:t>частью 18 статьи 14.1</w:t>
        </w:r>
      </w:hyperlink>
      <w:r w:rsidRPr="009F169F">
        <w:rPr>
          <w:rFonts w:ascii="Times New Roman" w:hAnsi="Times New Roman" w:cs="Times New Roman"/>
          <w:bCs/>
          <w:sz w:val="24"/>
          <w:szCs w:val="24"/>
        </w:rPr>
        <w:t xml:space="preserve"> Федерального закона от 27.07.2006 № 149-ФЗ «Об информации, информационных технологиях и о защите</w:t>
      </w:r>
      <w:proofErr w:type="gramEnd"/>
      <w:r w:rsidRPr="009F169F">
        <w:rPr>
          <w:rFonts w:ascii="Times New Roman" w:hAnsi="Times New Roman" w:cs="Times New Roman"/>
          <w:bCs/>
          <w:sz w:val="24"/>
          <w:szCs w:val="24"/>
        </w:rPr>
        <w:t xml:space="preserve"> информации» (при наличии технической возможности).</w:t>
      </w:r>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2.4. При предоставлении муниципальной услуги в электронной форме идентификация и аутентификация могут осуществляться посредством:</w:t>
      </w:r>
    </w:p>
    <w:p w:rsidR="00A45DDE" w:rsidRPr="009F169F" w:rsidRDefault="00A45DDE" w:rsidP="00A45DDE">
      <w:pPr>
        <w:pStyle w:val="ConsPlusNormal"/>
        <w:ind w:firstLine="540"/>
        <w:jc w:val="both"/>
        <w:rPr>
          <w:rFonts w:ascii="Times New Roman" w:hAnsi="Times New Roman" w:cs="Times New Roman"/>
          <w:bCs/>
          <w:sz w:val="24"/>
          <w:szCs w:val="24"/>
        </w:rPr>
      </w:pPr>
      <w:proofErr w:type="gramStart"/>
      <w:r w:rsidRPr="009F169F">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2) единой системы идентификац</w:t>
      </w:r>
      <w:proofErr w:type="gramStart"/>
      <w:r w:rsidRPr="009F169F">
        <w:rPr>
          <w:rFonts w:ascii="Times New Roman" w:hAnsi="Times New Roman" w:cs="Times New Roman"/>
          <w:bCs/>
          <w:sz w:val="24"/>
          <w:szCs w:val="24"/>
        </w:rPr>
        <w:t>ии и ау</w:t>
      </w:r>
      <w:proofErr w:type="gramEnd"/>
      <w:r w:rsidRPr="009F169F">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lastRenderedPageBreak/>
        <w:t xml:space="preserve">2.5. Результатом предоставления муниципальной услуги является: </w:t>
      </w:r>
    </w:p>
    <w:p w:rsidR="00A45DDE" w:rsidRPr="009F169F" w:rsidRDefault="00A45DDE" w:rsidP="00A45DDE">
      <w:pPr>
        <w:pStyle w:val="ConsPlusNormal"/>
        <w:ind w:firstLine="709"/>
        <w:jc w:val="both"/>
        <w:rPr>
          <w:rFonts w:ascii="Times New Roman" w:hAnsi="Times New Roman" w:cs="Times New Roman"/>
          <w:sz w:val="24"/>
          <w:szCs w:val="24"/>
        </w:rPr>
      </w:pPr>
      <w:proofErr w:type="gramStart"/>
      <w:r w:rsidRPr="009F169F">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roofErr w:type="gramEnd"/>
    </w:p>
    <w:p w:rsidR="00A45DDE" w:rsidRPr="009F169F" w:rsidRDefault="00A45DDE" w:rsidP="00A45DDE">
      <w:pPr>
        <w:pStyle w:val="ConsPlusNormal"/>
        <w:ind w:firstLine="709"/>
        <w:jc w:val="both"/>
        <w:rPr>
          <w:rFonts w:ascii="Times New Roman" w:hAnsi="Times New Roman" w:cs="Times New Roman"/>
          <w:sz w:val="24"/>
          <w:szCs w:val="24"/>
        </w:rPr>
      </w:pPr>
      <w:r w:rsidRPr="009F169F">
        <w:rPr>
          <w:rFonts w:ascii="Times New Roman" w:hAnsi="Times New Roman" w:cs="Times New Roman"/>
          <w:sz w:val="24"/>
          <w:szCs w:val="24"/>
        </w:rPr>
        <w:t>- уведомление об отказе в предоставлении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1) при личной явке:</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в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в филиалах, отделах, удаленных рабочих местах МФЦ;</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 без личной явки: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почтовым отправлением;</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на адрес электронной почты;</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в электронной форме через личный кабинет заявителя на ПГУ ЛО/ЕПГУ;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в электронной форме через сайт ОМСУ (при технической реализации).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2.6. Срок предоставления муниципальной услуги составляет не более </w:t>
      </w:r>
      <w:r w:rsidR="003F4688">
        <w:rPr>
          <w:rFonts w:ascii="Times New Roman" w:hAnsi="Times New Roman" w:cs="Times New Roman"/>
          <w:sz w:val="24"/>
          <w:szCs w:val="24"/>
        </w:rPr>
        <w:t>7</w:t>
      </w:r>
      <w:r w:rsidRPr="009F169F">
        <w:rPr>
          <w:rFonts w:ascii="Times New Roman" w:hAnsi="Times New Roman" w:cs="Times New Roman"/>
          <w:sz w:val="24"/>
          <w:szCs w:val="24"/>
        </w:rPr>
        <w:t xml:space="preserve"> рабочих дней со дня регистрации заявления в ОМСУ.  </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2.7. Правовые основания для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1) Федеральный </w:t>
      </w:r>
      <w:hyperlink r:id="rId9" w:history="1">
        <w:r w:rsidRPr="009F169F">
          <w:rPr>
            <w:rStyle w:val="a9"/>
            <w:rFonts w:ascii="Times New Roman" w:hAnsi="Times New Roman" w:cs="Times New Roman"/>
            <w:sz w:val="24"/>
            <w:szCs w:val="24"/>
          </w:rPr>
          <w:t>закон</w:t>
        </w:r>
      </w:hyperlink>
      <w:r w:rsidRPr="009F169F">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2) Федеральный </w:t>
      </w:r>
      <w:hyperlink r:id="rId10" w:history="1">
        <w:r w:rsidRPr="009F169F">
          <w:rPr>
            <w:rStyle w:val="a9"/>
            <w:rFonts w:ascii="Times New Roman" w:hAnsi="Times New Roman" w:cs="Times New Roman"/>
            <w:sz w:val="24"/>
            <w:szCs w:val="24"/>
          </w:rPr>
          <w:t>закон</w:t>
        </w:r>
      </w:hyperlink>
      <w:r w:rsidRPr="009F169F">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3) </w:t>
      </w:r>
      <w:hyperlink r:id="rId11" w:history="1">
        <w:r w:rsidRPr="009F169F">
          <w:rPr>
            <w:rStyle w:val="a9"/>
            <w:rFonts w:ascii="Times New Roman" w:hAnsi="Times New Roman" w:cs="Times New Roman"/>
            <w:sz w:val="24"/>
            <w:szCs w:val="24"/>
          </w:rPr>
          <w:t>Приказ</w:t>
        </w:r>
      </w:hyperlink>
      <w:r w:rsidRPr="009F169F">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4) нормативные правовые акты органа местного самоуправления.</w:t>
      </w:r>
    </w:p>
    <w:p w:rsidR="00A45DDE" w:rsidRPr="009F169F" w:rsidRDefault="00A45DDE" w:rsidP="00A45DDE">
      <w:pPr>
        <w:pStyle w:val="ConsPlusNormal"/>
        <w:ind w:firstLine="540"/>
        <w:jc w:val="both"/>
        <w:rPr>
          <w:rFonts w:ascii="Times New Roman" w:hAnsi="Times New Roman" w:cs="Times New Roman"/>
          <w:sz w:val="24"/>
          <w:szCs w:val="24"/>
        </w:rPr>
      </w:pPr>
      <w:bookmarkStart w:id="3" w:name="P167"/>
      <w:bookmarkEnd w:id="3"/>
      <w:r w:rsidRPr="009F169F">
        <w:rPr>
          <w:rFonts w:ascii="Times New Roman" w:hAnsi="Times New Roman" w:cs="Times New Roman"/>
          <w:sz w:val="24"/>
          <w:szCs w:val="24"/>
        </w:rPr>
        <w:t>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1) </w:t>
      </w:r>
      <w:r w:rsidR="00631FB4" w:rsidRPr="009F169F">
        <w:rPr>
          <w:rFonts w:ascii="Times New Roman" w:hAnsi="Times New Roman" w:cs="Times New Roman"/>
          <w:sz w:val="24"/>
          <w:szCs w:val="24"/>
        </w:rPr>
        <w:t xml:space="preserve">1) </w:t>
      </w:r>
      <w:hyperlink w:anchor="P612" w:history="1">
        <w:r w:rsidR="00631FB4" w:rsidRPr="009F169F">
          <w:rPr>
            <w:rFonts w:ascii="Times New Roman" w:hAnsi="Times New Roman" w:cs="Times New Roman"/>
            <w:sz w:val="24"/>
            <w:szCs w:val="24"/>
          </w:rPr>
          <w:t>заявление</w:t>
        </w:r>
      </w:hyperlink>
      <w:r w:rsidR="00631FB4" w:rsidRPr="009F169F">
        <w:rPr>
          <w:rFonts w:ascii="Times New Roman" w:hAnsi="Times New Roman" w:cs="Times New Roman"/>
          <w:sz w:val="24"/>
          <w:szCs w:val="24"/>
        </w:rPr>
        <w:t xml:space="preserve"> о предоставлении услуги в соответствии с приложением № 1</w:t>
      </w:r>
      <w:r w:rsidR="00631FB4">
        <w:rPr>
          <w:rFonts w:ascii="Times New Roman" w:hAnsi="Times New Roman" w:cs="Times New Roman"/>
          <w:sz w:val="24"/>
          <w:szCs w:val="24"/>
        </w:rPr>
        <w:t>,2</w:t>
      </w:r>
      <w:r w:rsidR="00631FB4" w:rsidRPr="009F169F">
        <w:rPr>
          <w:rFonts w:ascii="Times New Roman" w:hAnsi="Times New Roman" w:cs="Times New Roman"/>
          <w:sz w:val="24"/>
          <w:szCs w:val="24"/>
        </w:rPr>
        <w:t xml:space="preserve"> к регламенту.</w:t>
      </w:r>
    </w:p>
    <w:p w:rsidR="00A45DDE" w:rsidRPr="009F169F" w:rsidRDefault="00A45DDE" w:rsidP="00A45DDE">
      <w:pPr>
        <w:pStyle w:val="ConsPlusNormal"/>
        <w:ind w:firstLine="567"/>
        <w:jc w:val="both"/>
        <w:rPr>
          <w:rFonts w:ascii="Times New Roman" w:hAnsi="Times New Roman" w:cs="Times New Roman"/>
          <w:sz w:val="24"/>
          <w:szCs w:val="24"/>
        </w:rPr>
      </w:pPr>
      <w:r w:rsidRPr="009F169F">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A45DDE" w:rsidRPr="009F169F" w:rsidRDefault="00A45DDE" w:rsidP="00A45DDE">
      <w:pPr>
        <w:pStyle w:val="ConsPlusNormal"/>
        <w:ind w:firstLine="567"/>
        <w:jc w:val="both"/>
        <w:rPr>
          <w:rFonts w:ascii="Times New Roman" w:hAnsi="Times New Roman" w:cs="Times New Roman"/>
          <w:sz w:val="24"/>
          <w:szCs w:val="24"/>
        </w:rPr>
      </w:pPr>
      <w:r w:rsidRPr="009F169F">
        <w:rPr>
          <w:rFonts w:ascii="Times New Roman" w:hAnsi="Times New Roman" w:cs="Times New Roman"/>
          <w:sz w:val="24"/>
          <w:szCs w:val="24"/>
        </w:rPr>
        <w:t>Заявление заполняется заявителем собственноручно либо специалистом МФЦ.</w:t>
      </w:r>
    </w:p>
    <w:p w:rsidR="00A45DDE" w:rsidRPr="009F169F" w:rsidRDefault="00A45DDE" w:rsidP="00A45DDE">
      <w:pPr>
        <w:pStyle w:val="ConsPlusNormal"/>
        <w:ind w:firstLine="567"/>
        <w:jc w:val="both"/>
        <w:rPr>
          <w:rFonts w:ascii="Times New Roman" w:hAnsi="Times New Roman" w:cs="Times New Roman"/>
          <w:sz w:val="24"/>
          <w:szCs w:val="24"/>
        </w:rPr>
      </w:pPr>
      <w:r w:rsidRPr="009F169F">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A45DDE" w:rsidRPr="009F169F" w:rsidRDefault="00A45DDE" w:rsidP="00A45DDE">
      <w:pPr>
        <w:pStyle w:val="ConsPlusNormal"/>
        <w:ind w:firstLine="567"/>
        <w:jc w:val="both"/>
        <w:rPr>
          <w:rFonts w:ascii="Times New Roman" w:hAnsi="Times New Roman" w:cs="Times New Roman"/>
          <w:sz w:val="24"/>
          <w:szCs w:val="24"/>
        </w:rPr>
      </w:pPr>
      <w:r w:rsidRPr="009F169F">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A45DDE" w:rsidRPr="009F169F" w:rsidRDefault="00A45DDE" w:rsidP="00A45DDE">
      <w:pPr>
        <w:pStyle w:val="ConsPlusNormal"/>
        <w:ind w:firstLine="567"/>
        <w:jc w:val="both"/>
        <w:rPr>
          <w:rFonts w:ascii="Times New Roman" w:hAnsi="Times New Roman" w:cs="Times New Roman"/>
          <w:sz w:val="24"/>
          <w:szCs w:val="24"/>
        </w:rPr>
      </w:pPr>
      <w:proofErr w:type="gramStart"/>
      <w:r w:rsidRPr="009F169F">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9F169F">
        <w:rPr>
          <w:rFonts w:ascii="Times New Roman" w:hAnsi="Times New Roman" w:cs="Times New Roman"/>
          <w:sz w:val="24"/>
          <w:szCs w:val="24"/>
        </w:rPr>
        <w:t xml:space="preserve"> </w:t>
      </w:r>
      <w:proofErr w:type="gramStart"/>
      <w:r w:rsidRPr="009F169F">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w:t>
      </w:r>
      <w:r w:rsidRPr="009F169F">
        <w:rPr>
          <w:rFonts w:ascii="Times New Roman" w:hAnsi="Times New Roman" w:cs="Times New Roman"/>
          <w:sz w:val="24"/>
          <w:szCs w:val="24"/>
        </w:rPr>
        <w:lastRenderedPageBreak/>
        <w:t xml:space="preserve">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9F169F">
          <w:rPr>
            <w:rStyle w:val="a9"/>
            <w:rFonts w:ascii="Times New Roman" w:hAnsi="Times New Roman" w:cs="Times New Roman"/>
            <w:sz w:val="24"/>
            <w:szCs w:val="24"/>
          </w:rPr>
          <w:t>пунктом 2 статьи 185.1</w:t>
        </w:r>
      </w:hyperlink>
      <w:r w:rsidRPr="009F169F">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9F169F">
        <w:rPr>
          <w:rFonts w:ascii="Times New Roman" w:hAnsi="Times New Roman" w:cs="Times New Roman"/>
          <w:sz w:val="24"/>
          <w:szCs w:val="24"/>
        </w:rPr>
        <w:t xml:space="preserve"> доверенность в простой письменной форме).</w:t>
      </w:r>
    </w:p>
    <w:p w:rsidR="00A45DDE" w:rsidRPr="009F169F" w:rsidRDefault="00A45DDE" w:rsidP="00A45DDE">
      <w:pPr>
        <w:pStyle w:val="ConsPlusNormal"/>
        <w:ind w:firstLine="540"/>
        <w:jc w:val="both"/>
        <w:rPr>
          <w:rFonts w:ascii="Times New Roman" w:hAnsi="Times New Roman" w:cs="Times New Roman"/>
          <w:sz w:val="24"/>
          <w:szCs w:val="24"/>
        </w:rPr>
      </w:pPr>
      <w:bookmarkStart w:id="4" w:name="P215"/>
      <w:bookmarkEnd w:id="4"/>
      <w:r w:rsidRPr="009F169F">
        <w:rPr>
          <w:rFonts w:ascii="Times New Roman" w:hAnsi="Times New Roman" w:cs="Times New Roman"/>
          <w:sz w:val="24"/>
          <w:szCs w:val="24"/>
        </w:rPr>
        <w:t>2.9.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2.9.1. КУМИ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1)</w:t>
      </w:r>
      <w:r w:rsidRPr="009F169F">
        <w:rPr>
          <w:rFonts w:ascii="Times New Roman" w:eastAsiaTheme="minorEastAsia" w:hAnsi="Times New Roman" w:cs="Times New Roman"/>
          <w:sz w:val="24"/>
          <w:szCs w:val="24"/>
        </w:rPr>
        <w:t xml:space="preserve"> </w:t>
      </w:r>
      <w:r w:rsidRPr="009F169F">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2.9.2. Заявитель вправе представить документы (сведения), указанные в </w:t>
      </w:r>
      <w:hyperlink w:anchor="P215" w:history="1">
        <w:r w:rsidRPr="009F169F">
          <w:rPr>
            <w:rFonts w:ascii="Times New Roman" w:hAnsi="Times New Roman" w:cs="Times New Roman"/>
            <w:sz w:val="24"/>
            <w:szCs w:val="24"/>
          </w:rPr>
          <w:t>пункте 2.9.1.</w:t>
        </w:r>
      </w:hyperlink>
      <w:r w:rsidRPr="009F169F">
        <w:rPr>
          <w:rFonts w:ascii="Times New Roman" w:hAnsi="Times New Roman" w:cs="Times New Roman"/>
          <w:sz w:val="24"/>
          <w:szCs w:val="24"/>
        </w:rPr>
        <w:t xml:space="preserve"> настоящего регламента, по собственной инициативе.</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2.9.3. При предоставлении муниципальной услуги запрещается требовать от заявителя: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9F169F">
          <w:rPr>
            <w:rFonts w:ascii="Times New Roman" w:hAnsi="Times New Roman" w:cs="Times New Roman"/>
            <w:sz w:val="24"/>
            <w:szCs w:val="24"/>
          </w:rPr>
          <w:t>части</w:t>
        </w:r>
        <w:proofErr w:type="gramEnd"/>
        <w:r w:rsidRPr="009F169F">
          <w:rPr>
            <w:rFonts w:ascii="Times New Roman" w:hAnsi="Times New Roman" w:cs="Times New Roman"/>
            <w:sz w:val="24"/>
            <w:szCs w:val="24"/>
          </w:rPr>
          <w:t xml:space="preserve"> 6 статьи 7</w:t>
        </w:r>
      </w:hyperlink>
      <w:r w:rsidRPr="009F169F">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9F169F">
          <w:rPr>
            <w:rFonts w:ascii="Times New Roman" w:hAnsi="Times New Roman" w:cs="Times New Roman"/>
            <w:sz w:val="24"/>
            <w:szCs w:val="24"/>
          </w:rPr>
          <w:t>части 1 статьи 9</w:t>
        </w:r>
      </w:hyperlink>
      <w:r w:rsidRPr="009F169F">
        <w:rPr>
          <w:rFonts w:ascii="Times New Roman" w:hAnsi="Times New Roman" w:cs="Times New Roman"/>
          <w:sz w:val="24"/>
          <w:szCs w:val="24"/>
        </w:rPr>
        <w:t xml:space="preserve"> Федерального закона № 210-ФЗ;</w:t>
      </w:r>
      <w:proofErr w:type="gramEnd"/>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bCs/>
          <w:sz w:val="24"/>
          <w:szCs w:val="24"/>
        </w:rPr>
        <w:t xml:space="preserve">-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9F169F">
          <w:rPr>
            <w:rStyle w:val="a9"/>
            <w:rFonts w:ascii="Times New Roman" w:hAnsi="Times New Roman" w:cs="Times New Roman"/>
            <w:bCs/>
            <w:sz w:val="24"/>
            <w:szCs w:val="24"/>
          </w:rPr>
          <w:t>пунктом 7.2 части 1 статьи 16</w:t>
        </w:r>
      </w:hyperlink>
      <w:r w:rsidRPr="009F169F">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9F169F">
        <w:rPr>
          <w:rFonts w:ascii="Times New Roman" w:hAnsi="Times New Roman" w:cs="Times New Roman"/>
          <w:sz w:val="24"/>
          <w:szCs w:val="24"/>
        </w:rPr>
        <w:t>.</w:t>
      </w:r>
      <w:proofErr w:type="gramEnd"/>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 xml:space="preserve">2.9.4. При наступлении событий, являющихся основанием для предоставления муниципальной услуги, ОМСУ, </w:t>
      </w:r>
      <w:proofErr w:type="gramStart"/>
      <w:r w:rsidRPr="009F169F">
        <w:rPr>
          <w:rFonts w:ascii="Times New Roman" w:hAnsi="Times New Roman" w:cs="Times New Roman"/>
          <w:bCs/>
          <w:sz w:val="24"/>
          <w:szCs w:val="24"/>
        </w:rPr>
        <w:t>предоставляющий</w:t>
      </w:r>
      <w:proofErr w:type="gramEnd"/>
      <w:r w:rsidRPr="009F169F">
        <w:rPr>
          <w:rFonts w:ascii="Times New Roman" w:hAnsi="Times New Roman" w:cs="Times New Roman"/>
          <w:bCs/>
          <w:sz w:val="24"/>
          <w:szCs w:val="24"/>
        </w:rPr>
        <w:t xml:space="preserve"> муниципальную услугу, вправе:</w:t>
      </w:r>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F169F">
        <w:rPr>
          <w:rFonts w:ascii="Times New Roman" w:hAnsi="Times New Roman" w:cs="Times New Roman"/>
          <w:bCs/>
          <w:sz w:val="24"/>
          <w:szCs w:val="24"/>
        </w:rPr>
        <w:t>запрос</w:t>
      </w:r>
      <w:proofErr w:type="gramEnd"/>
      <w:r w:rsidRPr="009F169F">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A45DDE" w:rsidRPr="009F169F" w:rsidRDefault="00A45DDE" w:rsidP="00A45DDE">
      <w:pPr>
        <w:pStyle w:val="ConsPlusNormal"/>
        <w:ind w:firstLine="540"/>
        <w:jc w:val="both"/>
        <w:rPr>
          <w:rFonts w:ascii="Times New Roman" w:hAnsi="Times New Roman" w:cs="Times New Roman"/>
          <w:bCs/>
          <w:sz w:val="24"/>
          <w:szCs w:val="24"/>
        </w:rPr>
      </w:pPr>
      <w:proofErr w:type="gramStart"/>
      <w:r w:rsidRPr="009F169F">
        <w:rPr>
          <w:rFonts w:ascii="Times New Roman" w:hAnsi="Times New Roman" w:cs="Times New Roman"/>
          <w:bCs/>
          <w:sz w:val="24"/>
          <w:szCs w:val="24"/>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F169F">
        <w:rPr>
          <w:rFonts w:ascii="Times New Roman" w:hAnsi="Times New Roman" w:cs="Times New Roman"/>
          <w:bCs/>
          <w:sz w:val="24"/>
          <w:szCs w:val="24"/>
        </w:rPr>
        <w:t xml:space="preserve"> заявителя о проведенных мероприятиях.</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2.10.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5" w:name="P242"/>
      <w:bookmarkEnd w:id="5"/>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2.11. Исчерпывающий перечень оснований для отказа в приеме документов, необходимых для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1) заявление на получение услуги оформлено не в соответствии с административным регламентом;</w:t>
      </w:r>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2) заявление с комплектом документов подписано недействительной электронной подписью.</w:t>
      </w:r>
    </w:p>
    <w:p w:rsidR="00A45DDE" w:rsidRPr="009F169F" w:rsidRDefault="00A45DDE" w:rsidP="00A45DDE">
      <w:pPr>
        <w:pStyle w:val="ConsPlusNormal"/>
        <w:ind w:firstLine="540"/>
        <w:jc w:val="both"/>
        <w:rPr>
          <w:rFonts w:ascii="Times New Roman" w:hAnsi="Times New Roman" w:cs="Times New Roman"/>
          <w:sz w:val="24"/>
          <w:szCs w:val="24"/>
        </w:rPr>
      </w:pPr>
      <w:bookmarkStart w:id="6" w:name="P249"/>
      <w:bookmarkEnd w:id="6"/>
      <w:r w:rsidRPr="009F169F">
        <w:rPr>
          <w:rFonts w:ascii="Times New Roman" w:hAnsi="Times New Roman" w:cs="Times New Roman"/>
          <w:sz w:val="24"/>
          <w:szCs w:val="24"/>
        </w:rPr>
        <w:t>2.12. Исчерпывающий перечень оснований для отказа в предоставлении муниципальной услуги:</w:t>
      </w:r>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заявителем не представлены документы, установленные п. 2.8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2) представленные заявителем документы не отвечают требованиям, установленным административным регламентом;</w:t>
      </w:r>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 xml:space="preserve">3) представленные заявителем документы </w:t>
      </w:r>
      <w:proofErr w:type="gramStart"/>
      <w:r w:rsidRPr="009F169F">
        <w:rPr>
          <w:rFonts w:ascii="Times New Roman" w:hAnsi="Times New Roman" w:cs="Times New Roman"/>
          <w:bCs/>
          <w:sz w:val="24"/>
          <w:szCs w:val="24"/>
        </w:rPr>
        <w:t>недействительны/указанные в заявлении сведения недостоверны</w:t>
      </w:r>
      <w:proofErr w:type="gramEnd"/>
      <w:r w:rsidRPr="009F169F">
        <w:rPr>
          <w:rFonts w:ascii="Times New Roman" w:hAnsi="Times New Roman" w:cs="Times New Roman"/>
          <w:bCs/>
          <w:sz w:val="24"/>
          <w:szCs w:val="24"/>
        </w:rPr>
        <w:t>;</w:t>
      </w:r>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4) предмет запроса не регламентируется законодательством в рамках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2.13. Порядок, размер и основания взимания государственной пошлины или иной платы, взимаемой за предоставление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Муниципальная услуга предоставляется бесплатно.</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2.15. Срок регистрации запроса заявителя о предоставлении муниципальной услуги составляет в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при личном обращении - в день поступления запроса;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при направлении запроса почтовой связью в ОМСУ - в день поступления запроса;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при направлении запроса на бумажном носителе из МФЦ в ОМСУ - в день передачи документов из МФЦ в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5DDE" w:rsidRPr="009F169F" w:rsidRDefault="00A45DDE" w:rsidP="00A45DDE">
      <w:pPr>
        <w:pStyle w:val="ConsPlusNormal"/>
        <w:ind w:firstLine="540"/>
        <w:jc w:val="both"/>
        <w:rPr>
          <w:rFonts w:ascii="Times New Roman" w:hAnsi="Times New Roman" w:cs="Times New Roman"/>
          <w:sz w:val="24"/>
          <w:szCs w:val="24"/>
        </w:rPr>
      </w:pPr>
      <w:bookmarkStart w:id="7" w:name="P289"/>
      <w:bookmarkEnd w:id="7"/>
      <w:r w:rsidRPr="009F169F">
        <w:rPr>
          <w:rFonts w:ascii="Times New Roman" w:hAnsi="Times New Roman" w:cs="Times New Roman"/>
          <w:sz w:val="24"/>
          <w:szCs w:val="24"/>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9F169F">
        <w:rPr>
          <w:rFonts w:ascii="Times New Roman" w:hAnsi="Times New Roman" w:cs="Times New Roman"/>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2.16.1. Предоставление муниципальной услуги осуществляется в специально выделенных для этих целей помещениях ОМСУ или в МФЦ.</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9F169F">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2.16.5. Вход в здание (помещение) и выход из него оборудуются лестницами с поручнями и пандусами для передвижения детских и инвалидных колясок.</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2.16.6. В помещении организуется бесплатный туалет для посетителей, в том числе туалет, предназначенный для инвалидов.</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2.16.9.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F169F">
        <w:rPr>
          <w:rFonts w:ascii="Times New Roman" w:hAnsi="Times New Roman" w:cs="Times New Roman"/>
          <w:sz w:val="24"/>
          <w:szCs w:val="24"/>
        </w:rPr>
        <w:t>сурдопереводчика</w:t>
      </w:r>
      <w:proofErr w:type="spellEnd"/>
      <w:r w:rsidRPr="009F169F">
        <w:rPr>
          <w:rFonts w:ascii="Times New Roman" w:hAnsi="Times New Roman" w:cs="Times New Roman"/>
          <w:sz w:val="24"/>
          <w:szCs w:val="24"/>
        </w:rPr>
        <w:t xml:space="preserve"> и </w:t>
      </w:r>
      <w:proofErr w:type="spellStart"/>
      <w:r w:rsidRPr="009F169F">
        <w:rPr>
          <w:rFonts w:ascii="Times New Roman" w:hAnsi="Times New Roman" w:cs="Times New Roman"/>
          <w:sz w:val="24"/>
          <w:szCs w:val="24"/>
        </w:rPr>
        <w:t>тифлосурдопереводчика</w:t>
      </w:r>
      <w:proofErr w:type="spellEnd"/>
      <w:r w:rsidRPr="009F169F">
        <w:rPr>
          <w:rFonts w:ascii="Times New Roman" w:hAnsi="Times New Roman" w:cs="Times New Roman"/>
          <w:sz w:val="24"/>
          <w:szCs w:val="24"/>
        </w:rPr>
        <w:t>.</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2.16.10. Оборудование мест повышенного удобства с дополнительным местом для собаки-проводника и устрой</w:t>
      </w:r>
      <w:proofErr w:type="gramStart"/>
      <w:r w:rsidRPr="009F169F">
        <w:rPr>
          <w:rFonts w:ascii="Times New Roman" w:hAnsi="Times New Roman" w:cs="Times New Roman"/>
          <w:sz w:val="24"/>
          <w:szCs w:val="24"/>
        </w:rPr>
        <w:t>ств дл</w:t>
      </w:r>
      <w:proofErr w:type="gramEnd"/>
      <w:r w:rsidRPr="009F169F">
        <w:rPr>
          <w:rFonts w:ascii="Times New Roman" w:hAnsi="Times New Roman" w:cs="Times New Roman"/>
          <w:sz w:val="24"/>
          <w:szCs w:val="24"/>
        </w:rPr>
        <w:t>я передвижения инвалида (костылей, ходунков).</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2.16.12. Помещения приема и выдачи документов должны предусматривать места для ожидания, информирования и приема заявителей.</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2.17. Показатели доступности и качества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2.17.1. Показатели доступности муниципальной услуги (общие, применимые в отношении всех заявителей):</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1) транспортная доступность к месту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3) возможность получения полной и достоверной информации о муниципальной услуге </w:t>
      </w:r>
      <w:r w:rsidRPr="009F169F">
        <w:rPr>
          <w:rFonts w:ascii="Times New Roman" w:hAnsi="Times New Roman" w:cs="Times New Roman"/>
          <w:sz w:val="24"/>
          <w:szCs w:val="24"/>
        </w:rPr>
        <w:lastRenderedPageBreak/>
        <w:t>в ОМСУ, МФЦ, по телефону, на официальном сайте органа, предоставляющего услугу, посредством ЕПГУ либо ПГУ ЛО;</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2.17.2. Показатели доступности муниципальной услуги (специальные, применимые в отношении инвалидов):</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1) наличие инфраструктуры, указанной в </w:t>
      </w:r>
      <w:hyperlink w:anchor="P289" w:history="1">
        <w:r w:rsidRPr="009F169F">
          <w:rPr>
            <w:rFonts w:ascii="Times New Roman" w:hAnsi="Times New Roman" w:cs="Times New Roman"/>
            <w:sz w:val="24"/>
            <w:szCs w:val="24"/>
          </w:rPr>
          <w:t>пункте 2.16</w:t>
        </w:r>
      </w:hyperlink>
      <w:r w:rsidRPr="009F169F">
        <w:rPr>
          <w:rFonts w:ascii="Times New Roman" w:hAnsi="Times New Roman" w:cs="Times New Roman"/>
          <w:sz w:val="24"/>
          <w:szCs w:val="24"/>
        </w:rPr>
        <w:t>;</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 исполнение требований доступности услуг для инвалидов;</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2.17.3. Показатели качества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1) соблюдение срока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 соблюдение времени ожидания в очереди при подаче запроса и получении результата;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2.17.4.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2.18. Получение услуг, которые являются необходимыми и обязательными для предоставления муниципальной услуги, не требуется.</w:t>
      </w:r>
    </w:p>
    <w:p w:rsidR="00A45DDE" w:rsidRPr="009F169F" w:rsidRDefault="00A45DDE" w:rsidP="00A45DDE">
      <w:pPr>
        <w:pStyle w:val="ConsPlusNormal"/>
        <w:ind w:firstLine="567"/>
        <w:jc w:val="both"/>
        <w:rPr>
          <w:rFonts w:ascii="Times New Roman" w:hAnsi="Times New Roman" w:cs="Times New Roman"/>
          <w:sz w:val="24"/>
          <w:szCs w:val="24"/>
        </w:rPr>
      </w:pPr>
      <w:r w:rsidRPr="009F169F">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2.19.1. Предоставление муниципальной услуги в электронной форме  осуществляется при технической реализации услуги посредством ПГУ ЛО и/или ЕПГУ.</w:t>
      </w:r>
    </w:p>
    <w:p w:rsidR="00A45DDE" w:rsidRPr="009F169F" w:rsidRDefault="00A45DDE" w:rsidP="00A45DDE">
      <w:pPr>
        <w:pStyle w:val="ConsPlusNormal"/>
        <w:ind w:firstLine="540"/>
        <w:jc w:val="both"/>
        <w:rPr>
          <w:rFonts w:ascii="Times New Roman" w:hAnsi="Times New Roman" w:cs="Times New Roman"/>
          <w:sz w:val="24"/>
          <w:szCs w:val="24"/>
        </w:rPr>
      </w:pPr>
    </w:p>
    <w:p w:rsidR="00A45DDE" w:rsidRPr="009F169F" w:rsidRDefault="00A45DDE" w:rsidP="00A45DDE">
      <w:pPr>
        <w:pStyle w:val="ConsPlusNormal"/>
        <w:jc w:val="center"/>
        <w:outlineLvl w:val="1"/>
        <w:rPr>
          <w:rFonts w:ascii="Times New Roman" w:hAnsi="Times New Roman" w:cs="Times New Roman"/>
          <w:b/>
          <w:sz w:val="24"/>
          <w:szCs w:val="24"/>
        </w:rPr>
      </w:pPr>
      <w:r w:rsidRPr="009F169F">
        <w:rPr>
          <w:rFonts w:ascii="Times New Roman" w:hAnsi="Times New Roman" w:cs="Times New Roman"/>
          <w:b/>
          <w:bCs/>
          <w:sz w:val="24"/>
          <w:szCs w:val="24"/>
        </w:rPr>
        <w:t xml:space="preserve">3. </w:t>
      </w:r>
      <w:r w:rsidRPr="009F169F">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45DDE" w:rsidRPr="009F169F" w:rsidRDefault="00A45DDE" w:rsidP="00A45DDE">
      <w:pPr>
        <w:pStyle w:val="a7"/>
        <w:spacing w:before="0" w:beforeAutospacing="0" w:after="0" w:afterAutospacing="0"/>
        <w:jc w:val="center"/>
        <w:rPr>
          <w:b/>
          <w:bCs/>
        </w:rPr>
      </w:pPr>
    </w:p>
    <w:p w:rsidR="00A45DDE" w:rsidRPr="009F169F" w:rsidRDefault="00A45DDE" w:rsidP="00A45DDE">
      <w:pPr>
        <w:pStyle w:val="ConsPlusNormal"/>
        <w:ind w:firstLine="540"/>
        <w:jc w:val="both"/>
        <w:outlineLvl w:val="2"/>
        <w:rPr>
          <w:rFonts w:ascii="Times New Roman" w:hAnsi="Times New Roman" w:cs="Times New Roman"/>
          <w:sz w:val="24"/>
          <w:szCs w:val="24"/>
        </w:rPr>
      </w:pPr>
      <w:r w:rsidRPr="009F169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рассмотрение документов о предоставлении муниципальной услуги - 5 рабочих дней;</w:t>
      </w:r>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w:t>
      </w:r>
      <w:r w:rsidRPr="009F169F">
        <w:rPr>
          <w:rFonts w:ascii="Times New Roman" w:hAnsi="Times New Roman" w:cs="Times New Roman"/>
          <w:sz w:val="24"/>
          <w:szCs w:val="24"/>
        </w:rPr>
        <w:lastRenderedPageBreak/>
        <w:t>собственности и предназначенных для сдачи в аренду, или решения об отказе в предоставлении муниципальной услуги - 1</w:t>
      </w:r>
      <w:proofErr w:type="gramEnd"/>
      <w:r w:rsidRPr="009F169F">
        <w:rPr>
          <w:rFonts w:ascii="Times New Roman" w:hAnsi="Times New Roman" w:cs="Times New Roman"/>
          <w:sz w:val="24"/>
          <w:szCs w:val="24"/>
        </w:rPr>
        <w:t xml:space="preserve"> рабочий день со дня окончания второй административной процедуры;</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выдача результата - 1 рабочий день со дня окончания административной процедуры.</w:t>
      </w:r>
      <w:r w:rsidRPr="009F169F" w:rsidDel="00A13191">
        <w:rPr>
          <w:rFonts w:ascii="Times New Roman" w:hAnsi="Times New Roman" w:cs="Times New Roman"/>
          <w:sz w:val="24"/>
          <w:szCs w:val="24"/>
        </w:rPr>
        <w:t xml:space="preserve"> </w:t>
      </w:r>
      <w:bookmarkStart w:id="8" w:name="Par395"/>
      <w:bookmarkStart w:id="9" w:name="Par454"/>
      <w:bookmarkStart w:id="10" w:name="Par469"/>
      <w:bookmarkStart w:id="11" w:name="Par491"/>
      <w:bookmarkEnd w:id="8"/>
      <w:bookmarkEnd w:id="9"/>
      <w:bookmarkEnd w:id="10"/>
      <w:bookmarkEnd w:id="11"/>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3.1.2. Прием и регистрация заявления о предоставлении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3.1.2.1. Основание для начала административной процедуры: поступление в ОМСУ заявления и документов, предусмотренных </w:t>
      </w:r>
      <w:hyperlink r:id="rId16" w:history="1">
        <w:r w:rsidRPr="009F169F">
          <w:rPr>
            <w:rStyle w:val="a9"/>
            <w:rFonts w:ascii="Times New Roman" w:hAnsi="Times New Roman" w:cs="Times New Roman"/>
            <w:sz w:val="24"/>
            <w:szCs w:val="24"/>
          </w:rPr>
          <w:t>п. 2.</w:t>
        </w:r>
      </w:hyperlink>
      <w:r w:rsidRPr="009F169F">
        <w:rPr>
          <w:rFonts w:ascii="Times New Roman" w:hAnsi="Times New Roman" w:cs="Times New Roman"/>
          <w:sz w:val="24"/>
          <w:szCs w:val="24"/>
        </w:rPr>
        <w:t>8 настоящего регламента.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9F169F">
        <w:rPr>
          <w:rFonts w:ascii="Times New Roman" w:eastAsiaTheme="minorHAnsi" w:hAnsi="Times New Roman" w:cs="Times New Roman"/>
          <w:sz w:val="24"/>
          <w:szCs w:val="24"/>
          <w:lang w:eastAsia="en-US"/>
        </w:rPr>
        <w:t xml:space="preserve"> </w:t>
      </w:r>
      <w:r w:rsidRPr="009F169F">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p>
    <w:p w:rsidR="00A45DDE" w:rsidRPr="009F169F" w:rsidRDefault="00A45DDE" w:rsidP="00A45DDE">
      <w:pPr>
        <w:pStyle w:val="ConsPlusNormal"/>
        <w:ind w:firstLine="567"/>
        <w:jc w:val="both"/>
        <w:rPr>
          <w:rFonts w:ascii="Times New Roman" w:hAnsi="Times New Roman" w:cs="Times New Roman"/>
          <w:sz w:val="24"/>
          <w:szCs w:val="24"/>
        </w:rPr>
      </w:pPr>
      <w:r w:rsidRPr="009F169F">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2.11 административного регламента.</w:t>
      </w:r>
    </w:p>
    <w:p w:rsidR="00A45DDE" w:rsidRPr="009F169F" w:rsidRDefault="00A45DDE" w:rsidP="00A45DDE">
      <w:pPr>
        <w:pStyle w:val="ConsPlusNormal"/>
        <w:ind w:firstLine="709"/>
        <w:jc w:val="both"/>
        <w:rPr>
          <w:rFonts w:ascii="Times New Roman" w:hAnsi="Times New Roman" w:cs="Times New Roman"/>
          <w:sz w:val="24"/>
          <w:szCs w:val="24"/>
        </w:rPr>
      </w:pPr>
      <w:r w:rsidRPr="009F169F">
        <w:rPr>
          <w:rFonts w:ascii="Times New Roman" w:hAnsi="Times New Roman" w:cs="Times New Roman"/>
          <w:sz w:val="24"/>
          <w:szCs w:val="24"/>
        </w:rPr>
        <w:t xml:space="preserve">3.1.2.5. Результат выполнения административной процедуры: </w:t>
      </w:r>
    </w:p>
    <w:p w:rsidR="00A45DDE" w:rsidRPr="009F169F" w:rsidRDefault="00A45DDE" w:rsidP="00A45DDE">
      <w:pPr>
        <w:pStyle w:val="ConsPlusNormal"/>
        <w:numPr>
          <w:ilvl w:val="0"/>
          <w:numId w:val="1"/>
        </w:numPr>
        <w:adjustRightInd/>
        <w:ind w:left="0" w:firstLine="709"/>
        <w:jc w:val="both"/>
        <w:rPr>
          <w:rFonts w:ascii="Times New Roman" w:hAnsi="Times New Roman" w:cs="Times New Roman"/>
          <w:sz w:val="24"/>
          <w:szCs w:val="24"/>
        </w:rPr>
      </w:pPr>
      <w:r w:rsidRPr="009F169F">
        <w:rPr>
          <w:rFonts w:ascii="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rsidR="00A45DDE" w:rsidRPr="009F169F" w:rsidRDefault="00A45DDE" w:rsidP="00A45DDE">
      <w:pPr>
        <w:pStyle w:val="ConsPlusNormal"/>
        <w:numPr>
          <w:ilvl w:val="0"/>
          <w:numId w:val="1"/>
        </w:numPr>
        <w:adjustRightInd/>
        <w:ind w:left="0" w:firstLine="709"/>
        <w:jc w:val="both"/>
        <w:rPr>
          <w:rFonts w:ascii="Times New Roman" w:hAnsi="Times New Roman" w:cs="Times New Roman"/>
          <w:sz w:val="24"/>
          <w:szCs w:val="24"/>
        </w:rPr>
      </w:pPr>
      <w:r w:rsidRPr="009F169F">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3.1.3. Рассмотрение документов о предоставлении муниципальной услуги.</w:t>
      </w:r>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A45DDE" w:rsidRPr="009F169F" w:rsidRDefault="00A45DDE" w:rsidP="00A45DDE">
      <w:pPr>
        <w:pStyle w:val="aa"/>
        <w:numPr>
          <w:ilvl w:val="0"/>
          <w:numId w:val="1"/>
        </w:numPr>
        <w:autoSpaceDE w:val="0"/>
        <w:autoSpaceDN w:val="0"/>
        <w:adjustRightInd w:val="0"/>
        <w:ind w:left="0" w:firstLine="709"/>
        <w:jc w:val="both"/>
        <w:rPr>
          <w:sz w:val="24"/>
          <w:szCs w:val="24"/>
        </w:rPr>
      </w:pPr>
      <w:proofErr w:type="gramStart"/>
      <w:r w:rsidRPr="009F169F">
        <w:rPr>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9F169F">
          <w:rPr>
            <w:sz w:val="24"/>
            <w:szCs w:val="24"/>
          </w:rPr>
          <w:t>пунктом 2.9</w:t>
        </w:r>
      </w:hyperlink>
      <w:r w:rsidRPr="009F169F">
        <w:rPr>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w:t>
      </w:r>
      <w:proofErr w:type="gramEnd"/>
      <w:r w:rsidRPr="009F169F">
        <w:rPr>
          <w:sz w:val="24"/>
          <w:szCs w:val="24"/>
        </w:rPr>
        <w:t xml:space="preserve"> административной процедуры.</w:t>
      </w:r>
    </w:p>
    <w:p w:rsidR="00A45DDE" w:rsidRPr="009F169F" w:rsidRDefault="00A45DDE" w:rsidP="00A45DDE">
      <w:pPr>
        <w:pStyle w:val="aa"/>
        <w:numPr>
          <w:ilvl w:val="0"/>
          <w:numId w:val="1"/>
        </w:numPr>
        <w:autoSpaceDE w:val="0"/>
        <w:autoSpaceDN w:val="0"/>
        <w:adjustRightInd w:val="0"/>
        <w:ind w:left="0" w:firstLine="709"/>
        <w:jc w:val="both"/>
        <w:rPr>
          <w:sz w:val="24"/>
          <w:szCs w:val="24"/>
        </w:rPr>
      </w:pPr>
      <w:r w:rsidRPr="009F169F">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3.1.3.3. Лицо, ответственное за выполнение административной процедуры: должностное лицо КУМИ, ответственное за формирование проекта решения.</w:t>
      </w:r>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 xml:space="preserve">3.1.3.4. Критерий принятия решения: наличие / отсутствие оснований для отказа в предоставлении муниципальной услуги, установленных п. 2.12 административного регламента </w:t>
      </w:r>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 xml:space="preserve">3.1.3.5. Результат выполнения административной процедуры подготовка: </w:t>
      </w:r>
    </w:p>
    <w:p w:rsidR="00A45DDE" w:rsidRPr="009F169F" w:rsidRDefault="00A45DDE" w:rsidP="00A45DDE">
      <w:pPr>
        <w:pStyle w:val="ConsPlusNormal"/>
        <w:numPr>
          <w:ilvl w:val="0"/>
          <w:numId w:val="1"/>
        </w:numPr>
        <w:ind w:left="0" w:firstLine="709"/>
        <w:jc w:val="both"/>
        <w:rPr>
          <w:rFonts w:ascii="Times New Roman" w:hAnsi="Times New Roman" w:cs="Times New Roman"/>
          <w:sz w:val="24"/>
          <w:szCs w:val="24"/>
        </w:rPr>
      </w:pPr>
      <w:proofErr w:type="gramStart"/>
      <w:r w:rsidRPr="009F169F">
        <w:rPr>
          <w:rFonts w:ascii="Times New Roman" w:hAnsi="Times New Roman" w:cs="Times New Roman"/>
          <w:sz w:val="24"/>
          <w:szCs w:val="24"/>
        </w:rPr>
        <w:t>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roofErr w:type="gramEnd"/>
    </w:p>
    <w:p w:rsidR="00A45DDE" w:rsidRPr="009F169F" w:rsidRDefault="00A45DDE" w:rsidP="00A45DDE">
      <w:pPr>
        <w:pStyle w:val="ConsPlusNormal"/>
        <w:numPr>
          <w:ilvl w:val="0"/>
          <w:numId w:val="1"/>
        </w:numPr>
        <w:ind w:left="0" w:firstLine="709"/>
        <w:jc w:val="both"/>
        <w:rPr>
          <w:rFonts w:ascii="Times New Roman" w:hAnsi="Times New Roman" w:cs="Times New Roman"/>
          <w:sz w:val="24"/>
          <w:szCs w:val="24"/>
        </w:rPr>
      </w:pPr>
      <w:r w:rsidRPr="009F169F">
        <w:rPr>
          <w:rFonts w:ascii="Times New Roman" w:hAnsi="Times New Roman" w:cs="Times New Roman"/>
          <w:sz w:val="24"/>
          <w:szCs w:val="24"/>
        </w:rPr>
        <w:t>проекта уведомления об отказе в предоставлении муниципальной услуги.</w:t>
      </w:r>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lastRenderedPageBreak/>
        <w:t>3.1.4. Принятие решения о предоставлении муниципальной услуги или об отказе в предоставлении муниципальной услуги.</w:t>
      </w:r>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 xml:space="preserve">3.1.4.2. </w:t>
      </w:r>
      <w:proofErr w:type="gramStart"/>
      <w:r w:rsidRPr="009F169F">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со дня окончания второй административной процедуры.</w:t>
      </w:r>
      <w:proofErr w:type="gramEnd"/>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3.1.4.4. Критерий принятия решения: наличие / отсутствие оснований для отказа в предоставлении муниципальной услуги, установленных п. 2.12. административного регламента.</w:t>
      </w:r>
      <w:r w:rsidRPr="009F169F" w:rsidDel="00F1361F">
        <w:rPr>
          <w:rFonts w:ascii="Times New Roman" w:hAnsi="Times New Roman" w:cs="Times New Roman"/>
          <w:sz w:val="24"/>
          <w:szCs w:val="24"/>
        </w:rPr>
        <w:t xml:space="preserve"> </w:t>
      </w:r>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A45DDE" w:rsidRPr="009F169F" w:rsidRDefault="00A45DDE" w:rsidP="00A45DDE">
      <w:pPr>
        <w:pStyle w:val="ConsPlusNormal"/>
        <w:ind w:firstLine="709"/>
        <w:jc w:val="both"/>
        <w:rPr>
          <w:rFonts w:ascii="Times New Roman" w:hAnsi="Times New Roman" w:cs="Times New Roman"/>
          <w:sz w:val="24"/>
          <w:szCs w:val="24"/>
        </w:rPr>
      </w:pPr>
      <w:r w:rsidRPr="009F169F">
        <w:rPr>
          <w:rFonts w:ascii="Times New Roman" w:hAnsi="Times New Roman" w:cs="Times New Roman"/>
          <w:sz w:val="24"/>
          <w:szCs w:val="24"/>
        </w:rPr>
        <w:t>3.1.5. Выдача результата.</w:t>
      </w:r>
    </w:p>
    <w:p w:rsidR="00A45DDE" w:rsidRPr="009F169F" w:rsidRDefault="00A45DDE" w:rsidP="00A45DDE">
      <w:pPr>
        <w:pStyle w:val="ConsPlusNormal"/>
        <w:ind w:firstLine="709"/>
        <w:jc w:val="both"/>
        <w:rPr>
          <w:rFonts w:ascii="Times New Roman" w:hAnsi="Times New Roman" w:cs="Times New Roman"/>
          <w:sz w:val="24"/>
          <w:szCs w:val="24"/>
        </w:rPr>
      </w:pPr>
      <w:r w:rsidRPr="009F169F">
        <w:rPr>
          <w:rFonts w:ascii="Times New Roman" w:hAnsi="Times New Roman" w:cs="Times New Roman"/>
          <w:sz w:val="24"/>
          <w:szCs w:val="24"/>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A45DDE" w:rsidRPr="009F169F" w:rsidRDefault="00A45DDE" w:rsidP="00A45DDE">
      <w:pPr>
        <w:pStyle w:val="ConsPlusNormal"/>
        <w:ind w:firstLine="709"/>
        <w:jc w:val="both"/>
        <w:rPr>
          <w:rFonts w:ascii="Times New Roman" w:hAnsi="Times New Roman" w:cs="Times New Roman"/>
          <w:sz w:val="24"/>
          <w:szCs w:val="24"/>
        </w:rPr>
      </w:pPr>
      <w:r w:rsidRPr="009F169F">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A45DDE" w:rsidRPr="009F169F" w:rsidRDefault="00A45DDE" w:rsidP="00A45DDE">
      <w:pPr>
        <w:pStyle w:val="ConsPlusNormal"/>
        <w:ind w:firstLine="709"/>
        <w:jc w:val="both"/>
        <w:rPr>
          <w:rFonts w:ascii="Times New Roman" w:hAnsi="Times New Roman" w:cs="Times New Roman"/>
          <w:sz w:val="24"/>
          <w:szCs w:val="24"/>
        </w:rPr>
      </w:pPr>
      <w:r w:rsidRPr="009F169F">
        <w:rPr>
          <w:rFonts w:ascii="Times New Roman" w:hAnsi="Times New Roman" w:cs="Times New Roman"/>
          <w:sz w:val="24"/>
          <w:szCs w:val="24"/>
        </w:rPr>
        <w:t>должностное лицо, ответственное за делопроизводство администрации,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со дня окончания второй административной процедуры.</w:t>
      </w:r>
    </w:p>
    <w:p w:rsidR="00A45DDE" w:rsidRPr="009F169F" w:rsidRDefault="00A45DDE" w:rsidP="00A45DDE">
      <w:pPr>
        <w:pStyle w:val="ConsPlusNormal"/>
        <w:ind w:firstLine="709"/>
        <w:jc w:val="both"/>
        <w:rPr>
          <w:rFonts w:ascii="Times New Roman" w:hAnsi="Times New Roman" w:cs="Times New Roman"/>
          <w:sz w:val="24"/>
          <w:szCs w:val="24"/>
        </w:rPr>
      </w:pPr>
      <w:r w:rsidRPr="009F169F">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A45DDE" w:rsidRPr="009F169F" w:rsidRDefault="00A45DDE" w:rsidP="00A45DDE">
      <w:pPr>
        <w:ind w:firstLine="709"/>
        <w:jc w:val="both"/>
        <w:rPr>
          <w:sz w:val="24"/>
          <w:szCs w:val="24"/>
        </w:rPr>
      </w:pPr>
      <w:r w:rsidRPr="009F169F">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45DDE" w:rsidRPr="009F169F" w:rsidRDefault="00A45DDE" w:rsidP="00A45DDE">
      <w:pPr>
        <w:ind w:firstLine="709"/>
        <w:jc w:val="both"/>
        <w:rPr>
          <w:sz w:val="24"/>
          <w:szCs w:val="24"/>
        </w:rPr>
      </w:pPr>
    </w:p>
    <w:p w:rsidR="00A45DDE" w:rsidRPr="009F169F" w:rsidRDefault="00A45DDE" w:rsidP="00A45DDE">
      <w:pPr>
        <w:pStyle w:val="ConsPlusNormal"/>
        <w:ind w:firstLine="540"/>
        <w:jc w:val="both"/>
        <w:outlineLvl w:val="2"/>
        <w:rPr>
          <w:rFonts w:ascii="Times New Roman" w:hAnsi="Times New Roman" w:cs="Times New Roman"/>
          <w:sz w:val="24"/>
          <w:szCs w:val="24"/>
        </w:rPr>
      </w:pPr>
      <w:r w:rsidRPr="009F169F">
        <w:rPr>
          <w:rFonts w:ascii="Times New Roman" w:hAnsi="Times New Roman" w:cs="Times New Roman"/>
          <w:sz w:val="24"/>
          <w:szCs w:val="24"/>
        </w:rPr>
        <w:t>3.2. Особенности выполнения административных процедур в электронной форме</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F169F">
        <w:rPr>
          <w:rFonts w:ascii="Times New Roman" w:hAnsi="Times New Roman" w:cs="Times New Roman"/>
          <w:sz w:val="24"/>
          <w:szCs w:val="24"/>
        </w:rPr>
        <w:t>ии и ау</w:t>
      </w:r>
      <w:proofErr w:type="gramEnd"/>
      <w:r w:rsidRPr="009F169F">
        <w:rPr>
          <w:rFonts w:ascii="Times New Roman" w:hAnsi="Times New Roman" w:cs="Times New Roman"/>
          <w:sz w:val="24"/>
          <w:szCs w:val="24"/>
        </w:rPr>
        <w:t>тентификации (далее - ЕСИА).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без личной явки на прием в Администрацию.</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пройти идентификацию и аутентификацию в ЕСИА;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 приложить к заявлению электронные документы и направить пакет электронных </w:t>
      </w:r>
      <w:r w:rsidRPr="009F169F">
        <w:rPr>
          <w:rFonts w:ascii="Times New Roman" w:hAnsi="Times New Roman" w:cs="Times New Roman"/>
          <w:sz w:val="24"/>
          <w:szCs w:val="24"/>
        </w:rPr>
        <w:lastRenderedPageBreak/>
        <w:t>документов в Администрацию посредством функционала ЕПГУ или ПГУ ЛО.</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3.2.5. В результате направления пакета электронных документов посредством ПГУ </w:t>
      </w:r>
      <w:proofErr w:type="spellStart"/>
      <w:r w:rsidRPr="009F169F">
        <w:rPr>
          <w:rFonts w:ascii="Times New Roman" w:hAnsi="Times New Roman" w:cs="Times New Roman"/>
          <w:sz w:val="24"/>
          <w:szCs w:val="24"/>
        </w:rPr>
        <w:t>ЛО</w:t>
      </w:r>
      <w:proofErr w:type="spellEnd"/>
      <w:r w:rsidRPr="009F169F">
        <w:rPr>
          <w:rFonts w:ascii="Times New Roman" w:hAnsi="Times New Roman" w:cs="Times New Roman"/>
          <w:sz w:val="24"/>
          <w:szCs w:val="24"/>
        </w:rPr>
        <w:t xml:space="preserve"> либо через </w:t>
      </w:r>
      <w:proofErr w:type="spellStart"/>
      <w:r w:rsidRPr="009F169F">
        <w:rPr>
          <w:rFonts w:ascii="Times New Roman" w:hAnsi="Times New Roman" w:cs="Times New Roman"/>
          <w:sz w:val="24"/>
          <w:szCs w:val="24"/>
        </w:rPr>
        <w:t>ЕПГУ</w:t>
      </w:r>
      <w:proofErr w:type="spellEnd"/>
      <w:r w:rsidRPr="009F169F">
        <w:rPr>
          <w:rFonts w:ascii="Times New Roman" w:hAnsi="Times New Roman" w:cs="Times New Roman"/>
          <w:sz w:val="24"/>
          <w:szCs w:val="24"/>
        </w:rPr>
        <w:t xml:space="preserve">, </w:t>
      </w:r>
      <w:proofErr w:type="spellStart"/>
      <w:r w:rsidRPr="009F169F">
        <w:rPr>
          <w:rFonts w:ascii="Times New Roman" w:hAnsi="Times New Roman" w:cs="Times New Roman"/>
          <w:sz w:val="24"/>
          <w:szCs w:val="24"/>
        </w:rPr>
        <w:t>АИС</w:t>
      </w:r>
      <w:proofErr w:type="spellEnd"/>
      <w:r w:rsidRPr="009F169F">
        <w:rPr>
          <w:rFonts w:ascii="Times New Roman" w:hAnsi="Times New Roman" w:cs="Times New Roman"/>
          <w:sz w:val="24"/>
          <w:szCs w:val="24"/>
        </w:rPr>
        <w:t xml:space="preserve"> «</w:t>
      </w:r>
      <w:proofErr w:type="spellStart"/>
      <w:r w:rsidRPr="009F169F">
        <w:rPr>
          <w:rFonts w:ascii="Times New Roman" w:hAnsi="Times New Roman" w:cs="Times New Roman"/>
          <w:sz w:val="24"/>
          <w:szCs w:val="24"/>
        </w:rPr>
        <w:t>Межвед</w:t>
      </w:r>
      <w:proofErr w:type="spellEnd"/>
      <w:r w:rsidRPr="009F169F">
        <w:rPr>
          <w:rFonts w:ascii="Times New Roman" w:hAnsi="Times New Roman" w:cs="Times New Roman"/>
          <w:sz w:val="24"/>
          <w:szCs w:val="24"/>
        </w:rPr>
        <w:t xml:space="preserve"> </w:t>
      </w:r>
      <w:proofErr w:type="spellStart"/>
      <w:r w:rsidRPr="009F169F">
        <w:rPr>
          <w:rFonts w:ascii="Times New Roman" w:hAnsi="Times New Roman" w:cs="Times New Roman"/>
          <w:sz w:val="24"/>
          <w:szCs w:val="24"/>
        </w:rPr>
        <w:t>ЛО</w:t>
      </w:r>
      <w:proofErr w:type="spellEnd"/>
      <w:r w:rsidRPr="009F169F">
        <w:rPr>
          <w:rFonts w:ascii="Times New Roman" w:hAnsi="Times New Roman" w:cs="Times New Roman"/>
          <w:sz w:val="24"/>
          <w:szCs w:val="24"/>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proofErr w:type="spellStart"/>
      <w:r w:rsidRPr="009F169F">
        <w:rPr>
          <w:rFonts w:ascii="Times New Roman" w:hAnsi="Times New Roman" w:cs="Times New Roman"/>
          <w:sz w:val="24"/>
          <w:szCs w:val="24"/>
        </w:rPr>
        <w:t>АИС</w:t>
      </w:r>
      <w:proofErr w:type="spellEnd"/>
      <w:r w:rsidRPr="009F169F">
        <w:rPr>
          <w:rFonts w:ascii="Times New Roman" w:hAnsi="Times New Roman" w:cs="Times New Roman"/>
          <w:sz w:val="24"/>
          <w:szCs w:val="24"/>
        </w:rPr>
        <w:t xml:space="preserve"> «</w:t>
      </w:r>
      <w:proofErr w:type="spellStart"/>
      <w:r w:rsidRPr="009F169F">
        <w:rPr>
          <w:rFonts w:ascii="Times New Roman" w:hAnsi="Times New Roman" w:cs="Times New Roman"/>
          <w:sz w:val="24"/>
          <w:szCs w:val="24"/>
        </w:rPr>
        <w:t>Межвед</w:t>
      </w:r>
      <w:proofErr w:type="spellEnd"/>
      <w:r w:rsidRPr="009F169F">
        <w:rPr>
          <w:rFonts w:ascii="Times New Roman" w:hAnsi="Times New Roman" w:cs="Times New Roman"/>
          <w:sz w:val="24"/>
          <w:szCs w:val="24"/>
        </w:rPr>
        <w:t xml:space="preserve"> </w:t>
      </w:r>
      <w:proofErr w:type="spellStart"/>
      <w:r w:rsidRPr="009F169F">
        <w:rPr>
          <w:rFonts w:ascii="Times New Roman" w:hAnsi="Times New Roman" w:cs="Times New Roman"/>
          <w:sz w:val="24"/>
          <w:szCs w:val="24"/>
        </w:rPr>
        <w:t>ЛО</w:t>
      </w:r>
      <w:proofErr w:type="spellEnd"/>
      <w:r w:rsidRPr="009F169F">
        <w:rPr>
          <w:rFonts w:ascii="Times New Roman" w:hAnsi="Times New Roman" w:cs="Times New Roman"/>
          <w:sz w:val="24"/>
          <w:szCs w:val="24"/>
        </w:rPr>
        <w:t xml:space="preserve">» формы о принятом решении и переводит дело в архив </w:t>
      </w:r>
      <w:proofErr w:type="spellStart"/>
      <w:r w:rsidRPr="009F169F">
        <w:rPr>
          <w:rFonts w:ascii="Times New Roman" w:hAnsi="Times New Roman" w:cs="Times New Roman"/>
          <w:sz w:val="24"/>
          <w:szCs w:val="24"/>
        </w:rPr>
        <w:t>АИС</w:t>
      </w:r>
      <w:proofErr w:type="spellEnd"/>
      <w:r w:rsidRPr="009F169F">
        <w:rPr>
          <w:rFonts w:ascii="Times New Roman" w:hAnsi="Times New Roman" w:cs="Times New Roman"/>
          <w:sz w:val="24"/>
          <w:szCs w:val="24"/>
        </w:rPr>
        <w:t xml:space="preserve"> «</w:t>
      </w:r>
      <w:proofErr w:type="spellStart"/>
      <w:r w:rsidRPr="009F169F">
        <w:rPr>
          <w:rFonts w:ascii="Times New Roman" w:hAnsi="Times New Roman" w:cs="Times New Roman"/>
          <w:sz w:val="24"/>
          <w:szCs w:val="24"/>
        </w:rPr>
        <w:t>Межвед</w:t>
      </w:r>
      <w:proofErr w:type="spellEnd"/>
      <w:r w:rsidRPr="009F169F">
        <w:rPr>
          <w:rFonts w:ascii="Times New Roman" w:hAnsi="Times New Roman" w:cs="Times New Roman"/>
          <w:sz w:val="24"/>
          <w:szCs w:val="24"/>
        </w:rPr>
        <w:t xml:space="preserve"> </w:t>
      </w:r>
      <w:proofErr w:type="spellStart"/>
      <w:r w:rsidRPr="009F169F">
        <w:rPr>
          <w:rFonts w:ascii="Times New Roman" w:hAnsi="Times New Roman" w:cs="Times New Roman"/>
          <w:sz w:val="24"/>
          <w:szCs w:val="24"/>
        </w:rPr>
        <w:t>ЛО</w:t>
      </w:r>
      <w:proofErr w:type="spellEnd"/>
      <w:r w:rsidRPr="009F169F">
        <w:rPr>
          <w:rFonts w:ascii="Times New Roman" w:hAnsi="Times New Roman" w:cs="Times New Roman"/>
          <w:sz w:val="24"/>
          <w:szCs w:val="24"/>
        </w:rPr>
        <w:t>»;</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9F169F">
        <w:rPr>
          <w:rFonts w:ascii="Times New Roman" w:hAnsi="Times New Roman" w:cs="Times New Roman"/>
          <w:sz w:val="24"/>
          <w:szCs w:val="24"/>
        </w:rPr>
        <w:t>дств св</w:t>
      </w:r>
      <w:proofErr w:type="gramEnd"/>
      <w:r w:rsidRPr="009F169F">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3.2.7. В случае поступления всех документов, указанных в пункте 2.8.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45DDE" w:rsidRPr="009F169F" w:rsidRDefault="00A45DDE" w:rsidP="00A45DDE">
      <w:pPr>
        <w:pStyle w:val="ConsPlusNormal"/>
        <w:ind w:firstLine="540"/>
        <w:jc w:val="both"/>
        <w:outlineLvl w:val="2"/>
        <w:rPr>
          <w:rFonts w:ascii="Times New Roman" w:hAnsi="Times New Roman" w:cs="Times New Roman"/>
          <w:sz w:val="24"/>
          <w:szCs w:val="24"/>
        </w:rPr>
      </w:pPr>
      <w:r w:rsidRPr="009F169F">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3.3.1. </w:t>
      </w:r>
      <w:proofErr w:type="gramStart"/>
      <w:r w:rsidRPr="009F169F">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9F169F">
        <w:rPr>
          <w:rFonts w:ascii="Times New Roman" w:hAnsi="Times New Roman" w:cs="Times New Roman"/>
          <w:sz w:val="24"/>
          <w:szCs w:val="24"/>
        </w:rPr>
        <w:t xml:space="preserve"> изложением сути допущенных опечаток </w:t>
      </w:r>
      <w:proofErr w:type="gramStart"/>
      <w:r w:rsidRPr="009F169F">
        <w:rPr>
          <w:rFonts w:ascii="Times New Roman" w:hAnsi="Times New Roman" w:cs="Times New Roman"/>
          <w:sz w:val="24"/>
          <w:szCs w:val="24"/>
        </w:rPr>
        <w:t>и(</w:t>
      </w:r>
      <w:proofErr w:type="gramEnd"/>
      <w:r w:rsidRPr="009F169F">
        <w:rPr>
          <w:rFonts w:ascii="Times New Roman" w:hAnsi="Times New Roman" w:cs="Times New Roman"/>
          <w:sz w:val="24"/>
          <w:szCs w:val="24"/>
        </w:rPr>
        <w:t>или) ошибок и приложением копии документа, содержащего опечатки и (или) ошибки.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3.3.2. </w:t>
      </w:r>
      <w:proofErr w:type="gramStart"/>
      <w:r w:rsidRPr="009F169F">
        <w:rPr>
          <w:rFonts w:ascii="Times New Roman" w:hAnsi="Times New Roman" w:cs="Times New Roman"/>
          <w:sz w:val="24"/>
          <w:szCs w:val="24"/>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F169F">
        <w:rPr>
          <w:rFonts w:ascii="Times New Roman" w:hAnsi="Times New Roman" w:cs="Times New Roman"/>
          <w:sz w:val="24"/>
          <w:szCs w:val="24"/>
        </w:rPr>
        <w:t xml:space="preserve"> Результат предоставления </w:t>
      </w:r>
      <w:r w:rsidRPr="009F169F">
        <w:rPr>
          <w:rFonts w:ascii="Times New Roman" w:hAnsi="Times New Roman" w:cs="Times New Roman"/>
          <w:sz w:val="24"/>
          <w:szCs w:val="24"/>
        </w:rPr>
        <w:lastRenderedPageBreak/>
        <w:t>муниципальной услуги (документ) ОМСУ направляет способом, указанным в заявлении о необходимости исправления допущенных опечаток и (или) ошибок.</w:t>
      </w:r>
    </w:p>
    <w:p w:rsidR="00A45DDE" w:rsidRPr="009F169F" w:rsidRDefault="00A45DDE" w:rsidP="00A45DDE">
      <w:pPr>
        <w:pStyle w:val="ConsPlusNormal"/>
        <w:ind w:firstLine="540"/>
        <w:jc w:val="both"/>
        <w:rPr>
          <w:rFonts w:ascii="Times New Roman" w:hAnsi="Times New Roman" w:cs="Times New Roman"/>
          <w:sz w:val="24"/>
          <w:szCs w:val="24"/>
        </w:rPr>
      </w:pPr>
    </w:p>
    <w:p w:rsidR="00A45DDE" w:rsidRPr="009F169F" w:rsidRDefault="00A45DDE" w:rsidP="00A45DDE">
      <w:pPr>
        <w:pStyle w:val="ConsPlusNormal"/>
        <w:jc w:val="center"/>
        <w:outlineLvl w:val="1"/>
        <w:rPr>
          <w:rFonts w:ascii="Times New Roman" w:hAnsi="Times New Roman" w:cs="Times New Roman"/>
          <w:b/>
          <w:sz w:val="24"/>
          <w:szCs w:val="24"/>
        </w:rPr>
      </w:pPr>
      <w:r w:rsidRPr="009F169F">
        <w:rPr>
          <w:rFonts w:ascii="Times New Roman" w:hAnsi="Times New Roman" w:cs="Times New Roman"/>
          <w:b/>
          <w:sz w:val="24"/>
          <w:szCs w:val="24"/>
        </w:rPr>
        <w:t xml:space="preserve">4. Формы </w:t>
      </w:r>
      <w:proofErr w:type="gramStart"/>
      <w:r w:rsidRPr="009F169F">
        <w:rPr>
          <w:rFonts w:ascii="Times New Roman" w:hAnsi="Times New Roman" w:cs="Times New Roman"/>
          <w:b/>
          <w:sz w:val="24"/>
          <w:szCs w:val="24"/>
        </w:rPr>
        <w:t>контроля за</w:t>
      </w:r>
      <w:proofErr w:type="gramEnd"/>
      <w:r w:rsidRPr="009F169F">
        <w:rPr>
          <w:rFonts w:ascii="Times New Roman" w:hAnsi="Times New Roman" w:cs="Times New Roman"/>
          <w:b/>
          <w:sz w:val="24"/>
          <w:szCs w:val="24"/>
        </w:rPr>
        <w:t xml:space="preserve"> исполнением административного</w:t>
      </w:r>
    </w:p>
    <w:p w:rsidR="00A45DDE" w:rsidRPr="009F169F" w:rsidRDefault="00A45DDE" w:rsidP="00A45DDE">
      <w:pPr>
        <w:pStyle w:val="ConsPlusNormal"/>
        <w:jc w:val="center"/>
        <w:rPr>
          <w:rFonts w:ascii="Times New Roman" w:hAnsi="Times New Roman" w:cs="Times New Roman"/>
          <w:sz w:val="24"/>
          <w:szCs w:val="24"/>
        </w:rPr>
      </w:pPr>
      <w:r w:rsidRPr="009F169F">
        <w:rPr>
          <w:rFonts w:ascii="Times New Roman" w:hAnsi="Times New Roman" w:cs="Times New Roman"/>
          <w:b/>
          <w:sz w:val="24"/>
          <w:szCs w:val="24"/>
        </w:rPr>
        <w:t>регламента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4.1. Порядок осуществления текущего </w:t>
      </w:r>
      <w:proofErr w:type="gramStart"/>
      <w:r w:rsidRPr="009F169F">
        <w:rPr>
          <w:rFonts w:ascii="Times New Roman" w:hAnsi="Times New Roman" w:cs="Times New Roman"/>
          <w:sz w:val="24"/>
          <w:szCs w:val="24"/>
        </w:rPr>
        <w:t>контроля за</w:t>
      </w:r>
      <w:proofErr w:type="gramEnd"/>
      <w:r w:rsidRPr="009F169F">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В целях осуществления </w:t>
      </w:r>
      <w:proofErr w:type="gramStart"/>
      <w:r w:rsidRPr="009F169F">
        <w:rPr>
          <w:rFonts w:ascii="Times New Roman" w:hAnsi="Times New Roman" w:cs="Times New Roman"/>
          <w:sz w:val="24"/>
          <w:szCs w:val="24"/>
        </w:rPr>
        <w:t>контроля за</w:t>
      </w:r>
      <w:proofErr w:type="gramEnd"/>
      <w:r w:rsidRPr="009F169F">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По результатам рассмотрения обращений дается письменный ответ.</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lastRenderedPageBreak/>
        <w:t>- за неисполнение или ненадлежащее исполнение административных процедур при предоставлении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45DDE" w:rsidRPr="009F169F" w:rsidRDefault="00A45DDE" w:rsidP="00A45DDE">
      <w:pPr>
        <w:pStyle w:val="ConsPlusNormal"/>
        <w:ind w:firstLine="540"/>
        <w:jc w:val="both"/>
        <w:rPr>
          <w:rFonts w:ascii="Times New Roman" w:hAnsi="Times New Roman" w:cs="Times New Roman"/>
          <w:sz w:val="24"/>
          <w:szCs w:val="24"/>
        </w:rPr>
      </w:pPr>
    </w:p>
    <w:p w:rsidR="00A45DDE" w:rsidRPr="009F169F" w:rsidRDefault="00A45DDE" w:rsidP="00A45DDE">
      <w:pPr>
        <w:pStyle w:val="ConsPlusNormal"/>
        <w:jc w:val="center"/>
        <w:outlineLvl w:val="1"/>
        <w:rPr>
          <w:rFonts w:ascii="Times New Roman" w:hAnsi="Times New Roman" w:cs="Times New Roman"/>
          <w:b/>
          <w:sz w:val="24"/>
          <w:szCs w:val="24"/>
        </w:rPr>
      </w:pPr>
      <w:r w:rsidRPr="009F169F">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5.2. </w:t>
      </w:r>
      <w:proofErr w:type="gramStart"/>
      <w:r w:rsidRPr="009F169F">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8" w:history="1">
        <w:r w:rsidRPr="009F169F">
          <w:rPr>
            <w:rFonts w:ascii="Times New Roman" w:hAnsi="Times New Roman" w:cs="Times New Roman"/>
            <w:sz w:val="24"/>
            <w:szCs w:val="24"/>
          </w:rPr>
          <w:t>статье 15.1</w:t>
        </w:r>
      </w:hyperlink>
      <w:r w:rsidRPr="009F169F">
        <w:rPr>
          <w:rFonts w:ascii="Times New Roman" w:hAnsi="Times New Roman" w:cs="Times New Roman"/>
          <w:sz w:val="24"/>
          <w:szCs w:val="24"/>
        </w:rPr>
        <w:t xml:space="preserve"> Федерального закона № 210-ФЗ;</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9F169F">
          <w:rPr>
            <w:rFonts w:ascii="Times New Roman" w:hAnsi="Times New Roman" w:cs="Times New Roman"/>
            <w:sz w:val="24"/>
            <w:szCs w:val="24"/>
          </w:rPr>
          <w:t>частью 1.3 статьи 16</w:t>
        </w:r>
      </w:hyperlink>
      <w:r w:rsidRPr="009F169F">
        <w:rPr>
          <w:rFonts w:ascii="Times New Roman" w:hAnsi="Times New Roman" w:cs="Times New Roman"/>
          <w:sz w:val="24"/>
          <w:szCs w:val="24"/>
        </w:rPr>
        <w:t xml:space="preserve"> Федерального закона № 210-ФЗ;</w:t>
      </w:r>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9F169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9F169F">
          <w:rPr>
            <w:rFonts w:ascii="Times New Roman" w:hAnsi="Times New Roman" w:cs="Times New Roman"/>
            <w:sz w:val="24"/>
            <w:szCs w:val="24"/>
          </w:rPr>
          <w:t>частью 1.3 статьи 16</w:t>
        </w:r>
      </w:hyperlink>
      <w:r w:rsidRPr="009F169F">
        <w:rPr>
          <w:rFonts w:ascii="Times New Roman" w:hAnsi="Times New Roman" w:cs="Times New Roman"/>
          <w:sz w:val="24"/>
          <w:szCs w:val="24"/>
        </w:rPr>
        <w:t xml:space="preserve"> Федерального закона № 210-ФЗ;</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9F169F">
        <w:rPr>
          <w:rFonts w:ascii="Times New Roman" w:hAnsi="Times New Roman" w:cs="Times New Roman"/>
          <w:sz w:val="24"/>
          <w:szCs w:val="24"/>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F169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9F169F">
          <w:rPr>
            <w:rFonts w:ascii="Times New Roman" w:hAnsi="Times New Roman" w:cs="Times New Roman"/>
            <w:sz w:val="24"/>
            <w:szCs w:val="24"/>
          </w:rPr>
          <w:t>частью 1.3 статьи 16</w:t>
        </w:r>
      </w:hyperlink>
      <w:r w:rsidRPr="009F169F">
        <w:rPr>
          <w:rFonts w:ascii="Times New Roman" w:hAnsi="Times New Roman" w:cs="Times New Roman"/>
          <w:sz w:val="24"/>
          <w:szCs w:val="24"/>
        </w:rPr>
        <w:t xml:space="preserve"> Федерального закона № 210-ФЗ;</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9F169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F169F">
          <w:rPr>
            <w:rFonts w:ascii="Times New Roman" w:hAnsi="Times New Roman" w:cs="Times New Roman"/>
            <w:sz w:val="24"/>
            <w:szCs w:val="24"/>
          </w:rPr>
          <w:t>частью 1.3 статьи 16</w:t>
        </w:r>
      </w:hyperlink>
      <w:r w:rsidRPr="009F169F">
        <w:rPr>
          <w:rFonts w:ascii="Times New Roman" w:hAnsi="Times New Roman" w:cs="Times New Roman"/>
          <w:sz w:val="24"/>
          <w:szCs w:val="24"/>
        </w:rPr>
        <w:t xml:space="preserve"> Федерального закона № 210-ФЗ;</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9F169F">
          <w:rPr>
            <w:rFonts w:ascii="Times New Roman" w:hAnsi="Times New Roman" w:cs="Times New Roman"/>
            <w:sz w:val="24"/>
            <w:szCs w:val="24"/>
          </w:rPr>
          <w:t>пунктом 4 части 1 статьи 7</w:t>
        </w:r>
      </w:hyperlink>
      <w:r w:rsidRPr="009F169F">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9F169F">
          <w:rPr>
            <w:rFonts w:ascii="Times New Roman" w:hAnsi="Times New Roman" w:cs="Times New Roman"/>
            <w:sz w:val="24"/>
            <w:szCs w:val="24"/>
          </w:rPr>
          <w:t>частью 1.3 статьи 16</w:t>
        </w:r>
      </w:hyperlink>
      <w:r w:rsidRPr="009F169F">
        <w:rPr>
          <w:rFonts w:ascii="Times New Roman" w:hAnsi="Times New Roman" w:cs="Times New Roman"/>
          <w:sz w:val="24"/>
          <w:szCs w:val="24"/>
        </w:rPr>
        <w:t xml:space="preserve"> Федерального закона № 210-ФЗ.</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МФЦ либо в Комитет экономического развития и инвестиционной деятельности Ленинградской области,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F169F">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5.4. Основанием для начала процедуры досудебного (внесудебного) обжалования </w:t>
      </w:r>
      <w:r w:rsidRPr="009F169F">
        <w:rPr>
          <w:rFonts w:ascii="Times New Roman" w:hAnsi="Times New Roman" w:cs="Times New Roman"/>
          <w:sz w:val="24"/>
          <w:szCs w:val="24"/>
        </w:rPr>
        <w:lastRenderedPageBreak/>
        <w:t xml:space="preserve">является подача заявителем жалобы, соответствующей требованиям </w:t>
      </w:r>
      <w:hyperlink r:id="rId25" w:history="1">
        <w:r w:rsidRPr="009F169F">
          <w:rPr>
            <w:rFonts w:ascii="Times New Roman" w:hAnsi="Times New Roman" w:cs="Times New Roman"/>
            <w:sz w:val="24"/>
            <w:szCs w:val="24"/>
          </w:rPr>
          <w:t>части 5 статьи 11.2</w:t>
        </w:r>
      </w:hyperlink>
      <w:r w:rsidRPr="009F169F">
        <w:rPr>
          <w:rFonts w:ascii="Times New Roman" w:hAnsi="Times New Roman" w:cs="Times New Roman"/>
          <w:sz w:val="24"/>
          <w:szCs w:val="24"/>
        </w:rPr>
        <w:t xml:space="preserve"> Федерального закона № 210-ФЗ.</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В письменной жалобе в обязательном порядке указываются:</w:t>
      </w:r>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roofErr w:type="gramEnd"/>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9F169F">
          <w:rPr>
            <w:rFonts w:ascii="Times New Roman" w:hAnsi="Times New Roman" w:cs="Times New Roman"/>
            <w:sz w:val="24"/>
            <w:szCs w:val="24"/>
          </w:rPr>
          <w:t>статьей 11.1</w:t>
        </w:r>
      </w:hyperlink>
      <w:r w:rsidRPr="009F169F">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5.6. </w:t>
      </w:r>
      <w:proofErr w:type="gramStart"/>
      <w:r w:rsidRPr="009F169F">
        <w:rPr>
          <w:rFonts w:ascii="Times New Roman" w:hAnsi="Times New Roman" w:cs="Times New Roman"/>
          <w:sz w:val="24"/>
          <w:szCs w:val="24"/>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F169F">
        <w:rPr>
          <w:rFonts w:ascii="Times New Roman" w:hAnsi="Times New Roman" w:cs="Times New Roman"/>
          <w:sz w:val="24"/>
          <w:szCs w:val="24"/>
        </w:rPr>
        <w:t xml:space="preserve"> пяти рабочих дней со дня ее регистрации.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5.7. По результатам рассмотрения жалобы принимается одно из следующих решений:</w:t>
      </w:r>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 в удовлетворении жалобы отказывается.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F169F">
        <w:rPr>
          <w:rFonts w:ascii="Times New Roman" w:hAnsi="Times New Roman" w:cs="Times New Roman"/>
          <w:sz w:val="24"/>
          <w:szCs w:val="24"/>
        </w:rPr>
        <w:t>неудобства</w:t>
      </w:r>
      <w:proofErr w:type="gramEnd"/>
      <w:r w:rsidRPr="009F169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В случае признания </w:t>
      </w:r>
      <w:proofErr w:type="gramStart"/>
      <w:r w:rsidRPr="009F169F">
        <w:rPr>
          <w:rFonts w:ascii="Times New Roman" w:hAnsi="Times New Roman" w:cs="Times New Roman"/>
          <w:sz w:val="24"/>
          <w:szCs w:val="24"/>
        </w:rPr>
        <w:t>жалобы</w:t>
      </w:r>
      <w:proofErr w:type="gramEnd"/>
      <w:r w:rsidRPr="009F169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lastRenderedPageBreak/>
        <w:t xml:space="preserve">В случае установления в ходе или по результатам </w:t>
      </w:r>
      <w:proofErr w:type="gramStart"/>
      <w:r w:rsidRPr="009F169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F169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5DDE" w:rsidRPr="009F169F" w:rsidRDefault="00A45DDE" w:rsidP="00A45DDE">
      <w:pPr>
        <w:pStyle w:val="ConsPlusNormal"/>
        <w:rPr>
          <w:rFonts w:ascii="Times New Roman" w:hAnsi="Times New Roman" w:cs="Times New Roman"/>
          <w:sz w:val="24"/>
          <w:szCs w:val="24"/>
        </w:rPr>
      </w:pPr>
    </w:p>
    <w:p w:rsidR="00A45DDE" w:rsidRPr="009F169F" w:rsidRDefault="00A45DDE" w:rsidP="00A45DDE">
      <w:pPr>
        <w:pStyle w:val="ConsPlusNormal"/>
        <w:jc w:val="center"/>
        <w:outlineLvl w:val="1"/>
        <w:rPr>
          <w:rFonts w:ascii="Times New Roman" w:hAnsi="Times New Roman" w:cs="Times New Roman"/>
          <w:b/>
          <w:sz w:val="24"/>
          <w:szCs w:val="24"/>
        </w:rPr>
      </w:pPr>
      <w:r w:rsidRPr="009F169F">
        <w:rPr>
          <w:rFonts w:ascii="Times New Roman" w:hAnsi="Times New Roman" w:cs="Times New Roman"/>
          <w:b/>
          <w:sz w:val="24"/>
          <w:szCs w:val="24"/>
        </w:rPr>
        <w:t>6. Особенности выполнения административных процедур</w:t>
      </w:r>
    </w:p>
    <w:p w:rsidR="00A45DDE" w:rsidRPr="009F169F" w:rsidRDefault="00A45DDE" w:rsidP="00A45DDE">
      <w:pPr>
        <w:pStyle w:val="ConsPlusNormal"/>
        <w:jc w:val="center"/>
        <w:rPr>
          <w:rFonts w:ascii="Times New Roman" w:hAnsi="Times New Roman" w:cs="Times New Roman"/>
          <w:b/>
          <w:sz w:val="24"/>
          <w:szCs w:val="24"/>
        </w:rPr>
      </w:pPr>
      <w:r w:rsidRPr="009F169F">
        <w:rPr>
          <w:rFonts w:ascii="Times New Roman" w:hAnsi="Times New Roman" w:cs="Times New Roman"/>
          <w:b/>
          <w:sz w:val="24"/>
          <w:szCs w:val="24"/>
        </w:rPr>
        <w:t>в многофункциональных центрах</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6.1. 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ОМСУ.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б) определяет предмет обращения;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в) проводит проверку правильности заполнения обращения;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г) проводит проверку укомплектованности пакета документов;</w:t>
      </w:r>
    </w:p>
    <w:p w:rsidR="00A45DDE" w:rsidRPr="009F169F" w:rsidRDefault="00A45DDE" w:rsidP="00A45DDE">
      <w:pPr>
        <w:pStyle w:val="ConsPlusNormal"/>
        <w:ind w:firstLine="540"/>
        <w:jc w:val="both"/>
        <w:rPr>
          <w:rFonts w:ascii="Times New Roman" w:hAnsi="Times New Roman" w:cs="Times New Roman"/>
          <w:sz w:val="24"/>
          <w:szCs w:val="24"/>
        </w:rPr>
      </w:pPr>
      <w:proofErr w:type="spellStart"/>
      <w:r w:rsidRPr="009F169F">
        <w:rPr>
          <w:rFonts w:ascii="Times New Roman" w:hAnsi="Times New Roman" w:cs="Times New Roman"/>
          <w:sz w:val="24"/>
          <w:szCs w:val="24"/>
        </w:rPr>
        <w:t>д</w:t>
      </w:r>
      <w:proofErr w:type="spellEnd"/>
      <w:r w:rsidRPr="009F169F">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е) заверяет каждый документ дела своей электронной подписью (далее - ЭП);</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ж) направляет копии документов и реестр документов в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6.</w:t>
      </w:r>
      <w:r w:rsidR="00EC6C54">
        <w:rPr>
          <w:rFonts w:ascii="Times New Roman" w:hAnsi="Times New Roman" w:cs="Times New Roman"/>
          <w:sz w:val="24"/>
          <w:szCs w:val="24"/>
        </w:rPr>
        <w:t>3</w:t>
      </w:r>
      <w:r w:rsidRPr="009F169F">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9F169F">
        <w:rPr>
          <w:rFonts w:ascii="Times New Roman" w:hAnsi="Times New Roman" w:cs="Times New Roman"/>
          <w:sz w:val="24"/>
          <w:szCs w:val="24"/>
        </w:rPr>
        <w:t>смс-информирования</w:t>
      </w:r>
      <w:proofErr w:type="spellEnd"/>
      <w:r w:rsidRPr="009F169F">
        <w:rPr>
          <w:rFonts w:ascii="Times New Roman" w:hAnsi="Times New Roman" w:cs="Times New Roman"/>
          <w:sz w:val="24"/>
          <w:szCs w:val="24"/>
        </w:rPr>
        <w:t>), а также о возможности получения документов в МФЦ.</w:t>
      </w:r>
    </w:p>
    <w:p w:rsidR="00A45DDE" w:rsidRPr="009F169F" w:rsidRDefault="00A45DDE" w:rsidP="00A45DDE">
      <w:pPr>
        <w:pStyle w:val="ConsPlusNormal"/>
        <w:ind w:firstLine="540"/>
        <w:jc w:val="both"/>
        <w:rPr>
          <w:rFonts w:ascii="Times New Roman" w:hAnsi="Times New Roman" w:cs="Times New Roman"/>
          <w:sz w:val="24"/>
          <w:szCs w:val="24"/>
        </w:rPr>
      </w:pPr>
      <w:bookmarkStart w:id="12" w:name="P588"/>
      <w:bookmarkEnd w:id="12"/>
      <w:r w:rsidRPr="009F169F">
        <w:rPr>
          <w:rFonts w:ascii="Times New Roman" w:hAnsi="Times New Roman" w:cs="Times New Roman"/>
          <w:sz w:val="24"/>
          <w:szCs w:val="24"/>
        </w:rPr>
        <w:lastRenderedPageBreak/>
        <w:t>6.</w:t>
      </w:r>
      <w:r w:rsidR="00EC6C54">
        <w:rPr>
          <w:rFonts w:ascii="Times New Roman" w:hAnsi="Times New Roman" w:cs="Times New Roman"/>
          <w:sz w:val="24"/>
          <w:szCs w:val="24"/>
        </w:rPr>
        <w:t>4</w:t>
      </w:r>
      <w:r w:rsidRPr="009F169F">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Pr="009F169F">
        <w:rPr>
          <w:rFonts w:ascii="Times New Roman" w:hAnsi="Times New Roman" w:cs="Times New Roman"/>
          <w:sz w:val="24"/>
          <w:szCs w:val="24"/>
        </w:rPr>
        <w:t>нормативным</w:t>
      </w:r>
      <w:proofErr w:type="gramEnd"/>
      <w:r w:rsidRPr="009F169F">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A45DDE" w:rsidRDefault="00A45DDE" w:rsidP="00A45DDE">
      <w:pPr>
        <w:ind w:firstLine="709"/>
        <w:jc w:val="both"/>
        <w:rPr>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EC6C54" w:rsidRPr="009A718A" w:rsidRDefault="00EC6C54" w:rsidP="00EC6C5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rsidR="00EC6C54" w:rsidRPr="009A718A" w:rsidRDefault="00EC6C54" w:rsidP="00EC6C54">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EC6C54" w:rsidRDefault="00EC6C54" w:rsidP="00EC6C54">
      <w:pPr>
        <w:pStyle w:val="ConsPlusNonformat"/>
        <w:rPr>
          <w:rFonts w:ascii="Times New Roman" w:hAnsi="Times New Roman" w:cs="Times New Roman"/>
          <w:sz w:val="24"/>
          <w:szCs w:val="24"/>
        </w:rPr>
      </w:pPr>
      <w:bookmarkStart w:id="13" w:name="P612"/>
      <w:bookmarkEnd w:id="13"/>
      <w:r w:rsidRPr="009A718A">
        <w:rPr>
          <w:rFonts w:ascii="Times New Roman" w:hAnsi="Times New Roman" w:cs="Times New Roman"/>
          <w:sz w:val="24"/>
          <w:szCs w:val="24"/>
        </w:rPr>
        <w:t>Бланк заявления</w:t>
      </w:r>
    </w:p>
    <w:p w:rsidR="00EC6C54" w:rsidRDefault="00EC6C54" w:rsidP="00EC6C5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В КУМИ Сосновоборского городского округа </w:t>
      </w:r>
    </w:p>
    <w:p w:rsidR="00EC6C54" w:rsidRDefault="00EC6C54" w:rsidP="00EC6C5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EC6C54" w:rsidRDefault="00EC6C54" w:rsidP="00EC6C5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w:t>
      </w:r>
    </w:p>
    <w:p w:rsidR="00EC6C54" w:rsidRDefault="00EC6C54" w:rsidP="00EC6C5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 местонахождение</w:t>
      </w:r>
    </w:p>
    <w:p w:rsidR="00EC6C54" w:rsidRDefault="00EC6C54" w:rsidP="00EC6C5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EC6C54" w:rsidRDefault="00EC6C54" w:rsidP="00EC6C54">
      <w:pPr>
        <w:pStyle w:val="ConsPlusNonformat"/>
        <w:jc w:val="right"/>
        <w:rPr>
          <w:rFonts w:ascii="Times New Roman" w:hAnsi="Times New Roman" w:cs="Times New Roman"/>
          <w:sz w:val="24"/>
          <w:szCs w:val="24"/>
        </w:rPr>
      </w:pPr>
      <w:r>
        <w:rPr>
          <w:rFonts w:ascii="Times New Roman" w:hAnsi="Times New Roman" w:cs="Times New Roman"/>
          <w:sz w:val="24"/>
          <w:szCs w:val="24"/>
        </w:rPr>
        <w:t>юридического лица</w:t>
      </w:r>
    </w:p>
    <w:p w:rsidR="00EC6C54" w:rsidRDefault="00EC6C54" w:rsidP="00EC6C5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EC6C54" w:rsidRDefault="00EC6C54" w:rsidP="00EC6C5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ОГРН</w:t>
      </w:r>
      <w:proofErr w:type="spellEnd"/>
      <w:r>
        <w:rPr>
          <w:rFonts w:ascii="Times New Roman" w:hAnsi="Times New Roman" w:cs="Times New Roman"/>
          <w:sz w:val="24"/>
          <w:szCs w:val="24"/>
        </w:rPr>
        <w:t xml:space="preserve">, ИНН, </w:t>
      </w:r>
      <w:proofErr w:type="gramStart"/>
      <w:r>
        <w:rPr>
          <w:rFonts w:ascii="Times New Roman" w:hAnsi="Times New Roman" w:cs="Times New Roman"/>
          <w:sz w:val="24"/>
          <w:szCs w:val="24"/>
        </w:rPr>
        <w:t>почтовый</w:t>
      </w:r>
      <w:proofErr w:type="gramEnd"/>
      <w:r>
        <w:rPr>
          <w:rFonts w:ascii="Times New Roman" w:hAnsi="Times New Roman" w:cs="Times New Roman"/>
          <w:sz w:val="24"/>
          <w:szCs w:val="24"/>
        </w:rPr>
        <w:t xml:space="preserve"> адрес</w:t>
      </w:r>
    </w:p>
    <w:p w:rsidR="00EC6C54" w:rsidRDefault="00EC6C54" w:rsidP="00EC6C5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EC6C54" w:rsidRDefault="00EC6C54" w:rsidP="00EC6C5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EC6C54" w:rsidRDefault="00EC6C54" w:rsidP="00EC6C5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адрес электронной почты</w:t>
      </w:r>
    </w:p>
    <w:p w:rsidR="00EC6C54" w:rsidRDefault="00EC6C54" w:rsidP="00EC6C5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EC6C54" w:rsidRDefault="00EC6C54" w:rsidP="00EC6C5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______________________________</w:t>
      </w:r>
    </w:p>
    <w:p w:rsidR="00EC6C54" w:rsidRDefault="00EC6C54" w:rsidP="00EC6C54">
      <w:pPr>
        <w:pStyle w:val="ConsPlusNonformat"/>
        <w:jc w:val="both"/>
        <w:rPr>
          <w:rFonts w:ascii="Times New Roman" w:hAnsi="Times New Roman" w:cs="Times New Roman"/>
          <w:sz w:val="24"/>
          <w:szCs w:val="24"/>
        </w:rPr>
      </w:pPr>
    </w:p>
    <w:p w:rsidR="00EC6C54" w:rsidRDefault="00EC6C54" w:rsidP="00EC6C54">
      <w:pPr>
        <w:pStyle w:val="ConsPlusNonformat"/>
        <w:jc w:val="both"/>
        <w:rPr>
          <w:rFonts w:ascii="Times New Roman" w:hAnsi="Times New Roman" w:cs="Times New Roman"/>
          <w:sz w:val="24"/>
          <w:szCs w:val="24"/>
        </w:rPr>
      </w:pPr>
    </w:p>
    <w:p w:rsidR="00EC6C54" w:rsidRDefault="00EC6C54" w:rsidP="00EC6C54">
      <w:pPr>
        <w:pStyle w:val="ConsPlusNonformat"/>
        <w:jc w:val="center"/>
        <w:rPr>
          <w:rFonts w:ascii="Times New Roman" w:hAnsi="Times New Roman" w:cs="Times New Roman"/>
          <w:sz w:val="24"/>
          <w:szCs w:val="24"/>
        </w:rPr>
      </w:pPr>
      <w:bookmarkStart w:id="14" w:name="P456"/>
      <w:bookmarkEnd w:id="14"/>
      <w:r>
        <w:rPr>
          <w:rFonts w:ascii="Times New Roman" w:hAnsi="Times New Roman" w:cs="Times New Roman"/>
          <w:sz w:val="24"/>
          <w:szCs w:val="24"/>
        </w:rPr>
        <w:t>Заявление</w:t>
      </w:r>
    </w:p>
    <w:p w:rsidR="00EC6C54" w:rsidRDefault="00EC6C54" w:rsidP="00EC6C54">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EC6C54" w:rsidRDefault="00EC6C54" w:rsidP="00EC6C5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предоставление информации об объектах </w:t>
      </w:r>
      <w:proofErr w:type="gramStart"/>
      <w:r>
        <w:rPr>
          <w:rFonts w:ascii="Times New Roman" w:hAnsi="Times New Roman" w:cs="Times New Roman"/>
          <w:sz w:val="24"/>
          <w:szCs w:val="24"/>
        </w:rPr>
        <w:t>недвижимого</w:t>
      </w:r>
      <w:proofErr w:type="gramEnd"/>
      <w:r>
        <w:rPr>
          <w:rFonts w:ascii="Times New Roman" w:hAnsi="Times New Roman" w:cs="Times New Roman"/>
          <w:sz w:val="24"/>
          <w:szCs w:val="24"/>
        </w:rPr>
        <w:t xml:space="preserve"> имущества,</w:t>
      </w:r>
    </w:p>
    <w:p w:rsidR="00EC6C54" w:rsidRDefault="00EC6C54" w:rsidP="00EC6C54">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находящихся</w:t>
      </w:r>
      <w:proofErr w:type="gramEnd"/>
      <w:r>
        <w:rPr>
          <w:rFonts w:ascii="Times New Roman" w:hAnsi="Times New Roman" w:cs="Times New Roman"/>
          <w:sz w:val="24"/>
          <w:szCs w:val="24"/>
        </w:rPr>
        <w:t xml:space="preserve"> в муниципальной собственности и предназначенных</w:t>
      </w:r>
    </w:p>
    <w:p w:rsidR="00EC6C54" w:rsidRDefault="00EC6C54" w:rsidP="00EC6C54">
      <w:pPr>
        <w:pStyle w:val="ConsPlusNonformat"/>
        <w:jc w:val="center"/>
        <w:rPr>
          <w:rFonts w:ascii="Times New Roman" w:hAnsi="Times New Roman" w:cs="Times New Roman"/>
          <w:sz w:val="24"/>
          <w:szCs w:val="24"/>
        </w:rPr>
      </w:pPr>
      <w:r>
        <w:rPr>
          <w:rFonts w:ascii="Times New Roman" w:hAnsi="Times New Roman" w:cs="Times New Roman"/>
          <w:sz w:val="24"/>
          <w:szCs w:val="24"/>
        </w:rPr>
        <w:t>для сдачи в аренду</w:t>
      </w:r>
    </w:p>
    <w:p w:rsidR="00EC6C54" w:rsidRDefault="00EC6C54" w:rsidP="00EC6C54">
      <w:pPr>
        <w:pStyle w:val="ConsPlusNonformat"/>
        <w:jc w:val="center"/>
        <w:rPr>
          <w:rFonts w:ascii="Times New Roman" w:hAnsi="Times New Roman" w:cs="Times New Roman"/>
          <w:sz w:val="24"/>
          <w:szCs w:val="24"/>
        </w:rPr>
      </w:pPr>
    </w:p>
    <w:tbl>
      <w:tblPr>
        <w:tblW w:w="96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6"/>
        <w:gridCol w:w="2488"/>
        <w:gridCol w:w="8"/>
        <w:gridCol w:w="1651"/>
        <w:gridCol w:w="3007"/>
      </w:tblGrid>
      <w:tr w:rsidR="00EC6C54" w:rsidTr="00DC77DD">
        <w:tc>
          <w:tcPr>
            <w:tcW w:w="9625" w:type="dxa"/>
            <w:gridSpan w:val="5"/>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Сведения о юридическом лице, запрашивающем информацию</w:t>
            </w:r>
          </w:p>
        </w:tc>
      </w:tr>
      <w:tr w:rsidR="00EC6C54" w:rsidTr="00DC77DD">
        <w:tc>
          <w:tcPr>
            <w:tcW w:w="4970" w:type="dxa"/>
            <w:gridSpan w:val="3"/>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Наименование юридического лица</w:t>
            </w:r>
          </w:p>
        </w:tc>
        <w:tc>
          <w:tcPr>
            <w:tcW w:w="4655" w:type="dxa"/>
            <w:gridSpan w:val="2"/>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sz w:val="24"/>
                <w:szCs w:val="24"/>
              </w:rPr>
            </w:pPr>
          </w:p>
        </w:tc>
      </w:tr>
      <w:tr w:rsidR="00EC6C54" w:rsidTr="00DC77DD">
        <w:tc>
          <w:tcPr>
            <w:tcW w:w="4970" w:type="dxa"/>
            <w:gridSpan w:val="3"/>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Ф.И.О. руководителя</w:t>
            </w:r>
          </w:p>
        </w:tc>
        <w:tc>
          <w:tcPr>
            <w:tcW w:w="4655" w:type="dxa"/>
            <w:gridSpan w:val="2"/>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sz w:val="24"/>
                <w:szCs w:val="24"/>
              </w:rPr>
            </w:pPr>
          </w:p>
        </w:tc>
      </w:tr>
      <w:tr w:rsidR="00EC6C54" w:rsidTr="00DC77DD">
        <w:tc>
          <w:tcPr>
            <w:tcW w:w="4970" w:type="dxa"/>
            <w:gridSpan w:val="3"/>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Ф.И.О. представителя</w:t>
            </w:r>
          </w:p>
        </w:tc>
        <w:tc>
          <w:tcPr>
            <w:tcW w:w="4655" w:type="dxa"/>
            <w:gridSpan w:val="2"/>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sz w:val="24"/>
                <w:szCs w:val="24"/>
              </w:rPr>
            </w:pPr>
          </w:p>
        </w:tc>
      </w:tr>
      <w:tr w:rsidR="00EC6C54" w:rsidTr="00DC77DD">
        <w:tc>
          <w:tcPr>
            <w:tcW w:w="9625" w:type="dxa"/>
            <w:gridSpan w:val="5"/>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Сведения о регистрации юридического лица</w:t>
            </w:r>
          </w:p>
        </w:tc>
      </w:tr>
      <w:tr w:rsidR="00EC6C54" w:rsidTr="00DC77DD">
        <w:tc>
          <w:tcPr>
            <w:tcW w:w="4970" w:type="dxa"/>
            <w:gridSpan w:val="3"/>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ОГРН</w:t>
            </w:r>
            <w:proofErr w:type="spellEnd"/>
          </w:p>
        </w:tc>
        <w:tc>
          <w:tcPr>
            <w:tcW w:w="4655" w:type="dxa"/>
            <w:gridSpan w:val="2"/>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sz w:val="24"/>
                <w:szCs w:val="24"/>
              </w:rPr>
            </w:pPr>
          </w:p>
        </w:tc>
      </w:tr>
      <w:tr w:rsidR="00EC6C54" w:rsidTr="00DC77DD">
        <w:tc>
          <w:tcPr>
            <w:tcW w:w="4970" w:type="dxa"/>
            <w:gridSpan w:val="3"/>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655" w:type="dxa"/>
            <w:gridSpan w:val="2"/>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sz w:val="24"/>
                <w:szCs w:val="24"/>
              </w:rPr>
            </w:pPr>
          </w:p>
        </w:tc>
      </w:tr>
      <w:tr w:rsidR="00EC6C54" w:rsidTr="00DC77DD">
        <w:tc>
          <w:tcPr>
            <w:tcW w:w="4970" w:type="dxa"/>
            <w:gridSpan w:val="3"/>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Район</w:t>
            </w:r>
          </w:p>
        </w:tc>
        <w:tc>
          <w:tcPr>
            <w:tcW w:w="4655" w:type="dxa"/>
            <w:gridSpan w:val="2"/>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sz w:val="24"/>
                <w:szCs w:val="24"/>
              </w:rPr>
            </w:pPr>
          </w:p>
        </w:tc>
      </w:tr>
      <w:tr w:rsidR="00EC6C54" w:rsidTr="00DC77DD">
        <w:tc>
          <w:tcPr>
            <w:tcW w:w="4970" w:type="dxa"/>
            <w:gridSpan w:val="3"/>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sz w:val="24"/>
                <w:szCs w:val="24"/>
              </w:rPr>
            </w:pPr>
          </w:p>
        </w:tc>
      </w:tr>
      <w:tr w:rsidR="00EC6C54" w:rsidTr="00DC77DD">
        <w:tc>
          <w:tcPr>
            <w:tcW w:w="4970" w:type="dxa"/>
            <w:gridSpan w:val="3"/>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Улица</w:t>
            </w:r>
          </w:p>
        </w:tc>
        <w:tc>
          <w:tcPr>
            <w:tcW w:w="4655" w:type="dxa"/>
            <w:gridSpan w:val="2"/>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sz w:val="24"/>
                <w:szCs w:val="24"/>
              </w:rPr>
            </w:pPr>
          </w:p>
        </w:tc>
      </w:tr>
      <w:tr w:rsidR="00EC6C54" w:rsidTr="00DC77DD">
        <w:tc>
          <w:tcPr>
            <w:tcW w:w="2475" w:type="dxa"/>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Дом</w:t>
            </w:r>
          </w:p>
        </w:tc>
        <w:tc>
          <w:tcPr>
            <w:tcW w:w="2487" w:type="dxa"/>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sz w:val="24"/>
                <w:szCs w:val="24"/>
              </w:rPr>
            </w:pPr>
          </w:p>
        </w:tc>
        <w:tc>
          <w:tcPr>
            <w:tcW w:w="1658" w:type="dxa"/>
            <w:gridSpan w:val="2"/>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корпус</w:t>
            </w:r>
          </w:p>
        </w:tc>
        <w:tc>
          <w:tcPr>
            <w:tcW w:w="3005" w:type="dxa"/>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sz w:val="24"/>
                <w:szCs w:val="24"/>
              </w:rPr>
            </w:pPr>
          </w:p>
        </w:tc>
      </w:tr>
      <w:tr w:rsidR="00EC6C54" w:rsidTr="00DC77DD">
        <w:tc>
          <w:tcPr>
            <w:tcW w:w="9625" w:type="dxa"/>
            <w:gridSpan w:val="5"/>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Почтовый</w:t>
            </w:r>
            <w:proofErr w:type="gramEnd"/>
            <w:r>
              <w:rPr>
                <w:rFonts w:ascii="Times New Roman" w:hAnsi="Times New Roman" w:cs="Times New Roman"/>
                <w:sz w:val="24"/>
                <w:szCs w:val="24"/>
              </w:rPr>
              <w:t xml:space="preserve"> адрес для направления информации</w:t>
            </w:r>
          </w:p>
        </w:tc>
      </w:tr>
      <w:tr w:rsidR="00EC6C54" w:rsidTr="00DC77DD">
        <w:tc>
          <w:tcPr>
            <w:tcW w:w="4970" w:type="dxa"/>
            <w:gridSpan w:val="3"/>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Почтовый индекс</w:t>
            </w:r>
          </w:p>
        </w:tc>
        <w:tc>
          <w:tcPr>
            <w:tcW w:w="4655" w:type="dxa"/>
            <w:gridSpan w:val="2"/>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sz w:val="24"/>
                <w:szCs w:val="24"/>
              </w:rPr>
            </w:pPr>
          </w:p>
        </w:tc>
      </w:tr>
      <w:tr w:rsidR="00EC6C54" w:rsidTr="00DC77DD">
        <w:tc>
          <w:tcPr>
            <w:tcW w:w="4970" w:type="dxa"/>
            <w:gridSpan w:val="3"/>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Область</w:t>
            </w:r>
          </w:p>
        </w:tc>
        <w:tc>
          <w:tcPr>
            <w:tcW w:w="4655" w:type="dxa"/>
            <w:gridSpan w:val="2"/>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sz w:val="24"/>
                <w:szCs w:val="24"/>
              </w:rPr>
            </w:pPr>
          </w:p>
        </w:tc>
      </w:tr>
      <w:tr w:rsidR="00EC6C54" w:rsidTr="00DC77DD">
        <w:tc>
          <w:tcPr>
            <w:tcW w:w="4970" w:type="dxa"/>
            <w:gridSpan w:val="3"/>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Район</w:t>
            </w:r>
          </w:p>
        </w:tc>
        <w:tc>
          <w:tcPr>
            <w:tcW w:w="4655" w:type="dxa"/>
            <w:gridSpan w:val="2"/>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sz w:val="24"/>
                <w:szCs w:val="24"/>
              </w:rPr>
            </w:pPr>
          </w:p>
        </w:tc>
      </w:tr>
      <w:tr w:rsidR="00EC6C54" w:rsidTr="00DC77DD">
        <w:tc>
          <w:tcPr>
            <w:tcW w:w="4970" w:type="dxa"/>
            <w:gridSpan w:val="3"/>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sz w:val="24"/>
                <w:szCs w:val="24"/>
              </w:rPr>
            </w:pPr>
          </w:p>
        </w:tc>
      </w:tr>
      <w:tr w:rsidR="00EC6C54" w:rsidTr="00DC77DD">
        <w:tc>
          <w:tcPr>
            <w:tcW w:w="4970" w:type="dxa"/>
            <w:gridSpan w:val="3"/>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Улица</w:t>
            </w:r>
          </w:p>
        </w:tc>
        <w:tc>
          <w:tcPr>
            <w:tcW w:w="4655" w:type="dxa"/>
            <w:gridSpan w:val="2"/>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sz w:val="24"/>
                <w:szCs w:val="24"/>
              </w:rPr>
            </w:pPr>
          </w:p>
        </w:tc>
      </w:tr>
      <w:tr w:rsidR="00EC6C54" w:rsidTr="00DC77DD">
        <w:tc>
          <w:tcPr>
            <w:tcW w:w="2475" w:type="dxa"/>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Дом</w:t>
            </w:r>
          </w:p>
        </w:tc>
        <w:tc>
          <w:tcPr>
            <w:tcW w:w="2487" w:type="dxa"/>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sz w:val="24"/>
                <w:szCs w:val="24"/>
              </w:rPr>
            </w:pPr>
          </w:p>
        </w:tc>
        <w:tc>
          <w:tcPr>
            <w:tcW w:w="1658" w:type="dxa"/>
            <w:gridSpan w:val="2"/>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корпус</w:t>
            </w:r>
          </w:p>
        </w:tc>
        <w:tc>
          <w:tcPr>
            <w:tcW w:w="3005" w:type="dxa"/>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sz w:val="24"/>
                <w:szCs w:val="24"/>
              </w:rPr>
            </w:pPr>
          </w:p>
        </w:tc>
      </w:tr>
      <w:tr w:rsidR="00EC6C54" w:rsidTr="00DC77DD">
        <w:tc>
          <w:tcPr>
            <w:tcW w:w="9625" w:type="dxa"/>
            <w:gridSpan w:val="5"/>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Контактный телефон:</w:t>
            </w:r>
          </w:p>
          <w:p w:rsidR="00EC6C54" w:rsidRDefault="00EC6C54" w:rsidP="00DC77DD">
            <w:pPr>
              <w:pStyle w:val="ConsPlusNonformat"/>
              <w:spacing w:line="276" w:lineRule="auto"/>
              <w:rPr>
                <w:rFonts w:ascii="Times New Roman" w:hAnsi="Times New Roman" w:cs="Times New Roman"/>
                <w:sz w:val="24"/>
                <w:szCs w:val="24"/>
              </w:rPr>
            </w:pP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w:t>
            </w:r>
          </w:p>
        </w:tc>
      </w:tr>
      <w:tr w:rsidR="00EC6C54" w:rsidTr="00DC77DD">
        <w:tc>
          <w:tcPr>
            <w:tcW w:w="9625" w:type="dxa"/>
            <w:gridSpan w:val="5"/>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proofErr w:type="gramStart"/>
            <w:r>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Pr>
                <w:rFonts w:ascii="Times New Roman" w:hAnsi="Times New Roman" w:cs="Times New Roman"/>
                <w:b/>
                <w:sz w:val="24"/>
                <w:szCs w:val="24"/>
              </w:rPr>
              <w:t>(заполняется заявителем по желанию)</w:t>
            </w:r>
            <w:proofErr w:type="gramEnd"/>
          </w:p>
        </w:tc>
      </w:tr>
      <w:tr w:rsidR="00EC6C54" w:rsidTr="00DC77DD">
        <w:tc>
          <w:tcPr>
            <w:tcW w:w="4970" w:type="dxa"/>
            <w:gridSpan w:val="3"/>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Вид объекта</w:t>
            </w:r>
          </w:p>
        </w:tc>
        <w:tc>
          <w:tcPr>
            <w:tcW w:w="4655" w:type="dxa"/>
            <w:gridSpan w:val="2"/>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sz w:val="24"/>
                <w:szCs w:val="24"/>
              </w:rPr>
            </w:pPr>
          </w:p>
        </w:tc>
      </w:tr>
      <w:tr w:rsidR="00EC6C54" w:rsidTr="00DC77DD">
        <w:tc>
          <w:tcPr>
            <w:tcW w:w="4970" w:type="dxa"/>
            <w:gridSpan w:val="3"/>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Наименование</w:t>
            </w:r>
          </w:p>
        </w:tc>
        <w:tc>
          <w:tcPr>
            <w:tcW w:w="4655" w:type="dxa"/>
            <w:gridSpan w:val="2"/>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sz w:val="24"/>
                <w:szCs w:val="24"/>
              </w:rPr>
            </w:pPr>
          </w:p>
        </w:tc>
      </w:tr>
      <w:tr w:rsidR="00EC6C54" w:rsidTr="00DC77DD">
        <w:tc>
          <w:tcPr>
            <w:tcW w:w="4970" w:type="dxa"/>
            <w:gridSpan w:val="3"/>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Кадастровый (условный) номер</w:t>
            </w:r>
          </w:p>
        </w:tc>
        <w:tc>
          <w:tcPr>
            <w:tcW w:w="4655" w:type="dxa"/>
            <w:gridSpan w:val="2"/>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sz w:val="24"/>
                <w:szCs w:val="24"/>
              </w:rPr>
            </w:pPr>
          </w:p>
        </w:tc>
      </w:tr>
      <w:tr w:rsidR="00EC6C54" w:rsidTr="00DC77DD">
        <w:tc>
          <w:tcPr>
            <w:tcW w:w="4970" w:type="dxa"/>
            <w:gridSpan w:val="3"/>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Местонахождение (адрес)</w:t>
            </w:r>
          </w:p>
        </w:tc>
        <w:tc>
          <w:tcPr>
            <w:tcW w:w="4655" w:type="dxa"/>
            <w:gridSpan w:val="2"/>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sz w:val="24"/>
                <w:szCs w:val="24"/>
              </w:rPr>
            </w:pPr>
          </w:p>
        </w:tc>
      </w:tr>
      <w:tr w:rsidR="00EC6C54" w:rsidTr="00DC77DD">
        <w:tc>
          <w:tcPr>
            <w:tcW w:w="4970" w:type="dxa"/>
            <w:gridSpan w:val="3"/>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Область</w:t>
            </w:r>
          </w:p>
        </w:tc>
        <w:tc>
          <w:tcPr>
            <w:tcW w:w="4655" w:type="dxa"/>
            <w:gridSpan w:val="2"/>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sz w:val="24"/>
                <w:szCs w:val="24"/>
              </w:rPr>
            </w:pPr>
          </w:p>
        </w:tc>
      </w:tr>
      <w:tr w:rsidR="00EC6C54" w:rsidTr="00DC77DD">
        <w:tc>
          <w:tcPr>
            <w:tcW w:w="4970" w:type="dxa"/>
            <w:gridSpan w:val="3"/>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Район</w:t>
            </w:r>
          </w:p>
        </w:tc>
        <w:tc>
          <w:tcPr>
            <w:tcW w:w="4655" w:type="dxa"/>
            <w:gridSpan w:val="2"/>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sz w:val="24"/>
                <w:szCs w:val="24"/>
              </w:rPr>
            </w:pPr>
          </w:p>
        </w:tc>
      </w:tr>
      <w:tr w:rsidR="00EC6C54" w:rsidTr="00DC77DD">
        <w:tc>
          <w:tcPr>
            <w:tcW w:w="4970" w:type="dxa"/>
            <w:gridSpan w:val="3"/>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sz w:val="24"/>
                <w:szCs w:val="24"/>
              </w:rPr>
            </w:pPr>
          </w:p>
        </w:tc>
      </w:tr>
      <w:tr w:rsidR="00EC6C54" w:rsidTr="00DC77DD">
        <w:tc>
          <w:tcPr>
            <w:tcW w:w="4970" w:type="dxa"/>
            <w:gridSpan w:val="3"/>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Улица</w:t>
            </w:r>
          </w:p>
        </w:tc>
        <w:tc>
          <w:tcPr>
            <w:tcW w:w="4655" w:type="dxa"/>
            <w:gridSpan w:val="2"/>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sz w:val="24"/>
                <w:szCs w:val="24"/>
              </w:rPr>
            </w:pPr>
          </w:p>
        </w:tc>
      </w:tr>
      <w:tr w:rsidR="00EC6C54" w:rsidTr="00DC77DD">
        <w:tc>
          <w:tcPr>
            <w:tcW w:w="4970" w:type="dxa"/>
            <w:gridSpan w:val="3"/>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Дом</w:t>
            </w:r>
          </w:p>
        </w:tc>
        <w:tc>
          <w:tcPr>
            <w:tcW w:w="4655" w:type="dxa"/>
            <w:gridSpan w:val="2"/>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sz w:val="24"/>
                <w:szCs w:val="24"/>
              </w:rPr>
            </w:pPr>
          </w:p>
        </w:tc>
      </w:tr>
      <w:tr w:rsidR="00EC6C54" w:rsidTr="00DC77DD">
        <w:tc>
          <w:tcPr>
            <w:tcW w:w="4970" w:type="dxa"/>
            <w:gridSpan w:val="3"/>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Корпус</w:t>
            </w:r>
          </w:p>
        </w:tc>
        <w:tc>
          <w:tcPr>
            <w:tcW w:w="4655" w:type="dxa"/>
            <w:gridSpan w:val="2"/>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sz w:val="24"/>
                <w:szCs w:val="24"/>
              </w:rPr>
            </w:pPr>
          </w:p>
        </w:tc>
      </w:tr>
      <w:tr w:rsidR="00EC6C54" w:rsidTr="00DC77DD">
        <w:tc>
          <w:tcPr>
            <w:tcW w:w="4970" w:type="dxa"/>
            <w:gridSpan w:val="3"/>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Литера</w:t>
            </w:r>
          </w:p>
        </w:tc>
        <w:tc>
          <w:tcPr>
            <w:tcW w:w="4655" w:type="dxa"/>
            <w:gridSpan w:val="2"/>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sz w:val="24"/>
                <w:szCs w:val="24"/>
              </w:rPr>
            </w:pPr>
          </w:p>
        </w:tc>
      </w:tr>
      <w:tr w:rsidR="00EC6C54" w:rsidTr="00DC77DD">
        <w:tc>
          <w:tcPr>
            <w:tcW w:w="4970" w:type="dxa"/>
            <w:gridSpan w:val="3"/>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Помещение</w:t>
            </w:r>
          </w:p>
        </w:tc>
        <w:tc>
          <w:tcPr>
            <w:tcW w:w="4655" w:type="dxa"/>
            <w:gridSpan w:val="2"/>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sz w:val="24"/>
                <w:szCs w:val="24"/>
              </w:rPr>
            </w:pPr>
          </w:p>
        </w:tc>
      </w:tr>
      <w:tr w:rsidR="00EC6C54" w:rsidTr="00DC77DD">
        <w:tc>
          <w:tcPr>
            <w:tcW w:w="4970" w:type="dxa"/>
            <w:gridSpan w:val="3"/>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Иное описание местоположения</w:t>
            </w:r>
          </w:p>
        </w:tc>
        <w:tc>
          <w:tcPr>
            <w:tcW w:w="4655" w:type="dxa"/>
            <w:gridSpan w:val="2"/>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sz w:val="24"/>
                <w:szCs w:val="24"/>
              </w:rPr>
            </w:pPr>
          </w:p>
        </w:tc>
      </w:tr>
      <w:tr w:rsidR="00EC6C54" w:rsidTr="00DC77DD">
        <w:tc>
          <w:tcPr>
            <w:tcW w:w="4970" w:type="dxa"/>
            <w:gridSpan w:val="3"/>
            <w:tcBorders>
              <w:top w:val="single" w:sz="4" w:space="0" w:color="auto"/>
              <w:left w:val="single" w:sz="4" w:space="0" w:color="auto"/>
              <w:bottom w:val="single" w:sz="4" w:space="0" w:color="auto"/>
              <w:right w:val="single" w:sz="4" w:space="0" w:color="auto"/>
            </w:tcBorders>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Цель получения информации</w:t>
            </w:r>
          </w:p>
        </w:tc>
        <w:tc>
          <w:tcPr>
            <w:tcW w:w="4655" w:type="dxa"/>
            <w:gridSpan w:val="2"/>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sz w:val="24"/>
                <w:szCs w:val="24"/>
              </w:rPr>
            </w:pPr>
          </w:p>
        </w:tc>
      </w:tr>
    </w:tbl>
    <w:p w:rsidR="00EC6C54" w:rsidRDefault="00EC6C54" w:rsidP="00EC6C54">
      <w:pPr>
        <w:pStyle w:val="ConsPlusNonformat"/>
        <w:jc w:val="both"/>
        <w:rPr>
          <w:rFonts w:ascii="Times New Roman" w:hAnsi="Times New Roman" w:cs="Times New Roman"/>
          <w:sz w:val="24"/>
          <w:szCs w:val="24"/>
        </w:rPr>
      </w:pPr>
    </w:p>
    <w:p w:rsidR="00EC6C54" w:rsidRDefault="00EC6C54" w:rsidP="00EC6C5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EC6C54" w:rsidRDefault="00EC6C54" w:rsidP="00EC6C54">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(дата)                                                                                                                           (подпись)</w:t>
      </w:r>
    </w:p>
    <w:p w:rsidR="00EC6C54" w:rsidRDefault="00EC6C54" w:rsidP="00EC6C54">
      <w:pPr>
        <w:pStyle w:val="ConsPlusNonformat"/>
        <w:jc w:val="both"/>
        <w:rPr>
          <w:rFonts w:ascii="Times New Roman" w:hAnsi="Times New Roman" w:cs="Times New Roman"/>
          <w:sz w:val="24"/>
          <w:szCs w:val="24"/>
        </w:rPr>
      </w:pPr>
    </w:p>
    <w:p w:rsidR="00EC6C54" w:rsidRDefault="00EC6C54" w:rsidP="00EC6C54">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w:t>
      </w:r>
    </w:p>
    <w:p w:rsidR="00EC6C54" w:rsidRDefault="00EC6C54" w:rsidP="00EC6C54">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EC6C54" w:rsidTr="00DC77DD">
        <w:tc>
          <w:tcPr>
            <w:tcW w:w="534" w:type="dxa"/>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sz w:val="24"/>
                <w:szCs w:val="24"/>
              </w:rPr>
            </w:pPr>
          </w:p>
          <w:p w:rsidR="00EC6C54" w:rsidRDefault="00EC6C54" w:rsidP="00DC77DD">
            <w:pPr>
              <w:pStyle w:val="ConsPlusNonformat"/>
              <w:spacing w:line="276" w:lineRule="auto"/>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выдать на руки в </w:t>
            </w:r>
            <w:proofErr w:type="spellStart"/>
            <w:r>
              <w:rPr>
                <w:rFonts w:ascii="Times New Roman" w:hAnsi="Times New Roman" w:cs="Times New Roman"/>
                <w:sz w:val="24"/>
                <w:szCs w:val="24"/>
              </w:rPr>
              <w:t>ОМСУ</w:t>
            </w:r>
            <w:proofErr w:type="spellEnd"/>
            <w:r>
              <w:rPr>
                <w:rFonts w:ascii="Times New Roman" w:hAnsi="Times New Roman" w:cs="Times New Roman"/>
                <w:sz w:val="24"/>
                <w:szCs w:val="24"/>
              </w:rPr>
              <w:t>_________________________________________________</w:t>
            </w:r>
          </w:p>
        </w:tc>
      </w:tr>
      <w:tr w:rsidR="00EC6C54" w:rsidTr="00DC77DD">
        <w:tc>
          <w:tcPr>
            <w:tcW w:w="534" w:type="dxa"/>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sz w:val="24"/>
                <w:szCs w:val="24"/>
              </w:rPr>
            </w:pPr>
          </w:p>
          <w:p w:rsidR="00EC6C54" w:rsidRDefault="00EC6C54" w:rsidP="00DC77DD">
            <w:pPr>
              <w:pStyle w:val="ConsPlusNonformat"/>
              <w:spacing w:line="276" w:lineRule="auto"/>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выдать на руки в </w:t>
            </w:r>
            <w:proofErr w:type="spellStart"/>
            <w:r>
              <w:rPr>
                <w:rFonts w:ascii="Times New Roman" w:hAnsi="Times New Roman" w:cs="Times New Roman"/>
                <w:sz w:val="24"/>
                <w:szCs w:val="24"/>
              </w:rPr>
              <w:t>МФЦ</w:t>
            </w:r>
            <w:proofErr w:type="spellEnd"/>
            <w:r>
              <w:rPr>
                <w:rFonts w:ascii="Times New Roman" w:hAnsi="Times New Roman" w:cs="Times New Roman"/>
                <w:sz w:val="24"/>
                <w:szCs w:val="24"/>
              </w:rPr>
              <w:t xml:space="preserve"> (указать адрес)_____________________________________  </w:t>
            </w:r>
          </w:p>
        </w:tc>
      </w:tr>
      <w:tr w:rsidR="00EC6C54" w:rsidTr="00DC77DD">
        <w:tc>
          <w:tcPr>
            <w:tcW w:w="534" w:type="dxa"/>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sz w:val="24"/>
                <w:szCs w:val="24"/>
              </w:rPr>
            </w:pPr>
          </w:p>
          <w:p w:rsidR="00EC6C54" w:rsidRDefault="00EC6C54" w:rsidP="00DC77DD">
            <w:pPr>
              <w:pStyle w:val="ConsPlusNonformat"/>
              <w:spacing w:line="276" w:lineRule="auto"/>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направить по почте_____________________________________________________</w:t>
            </w:r>
          </w:p>
        </w:tc>
      </w:tr>
      <w:tr w:rsidR="00EC6C54" w:rsidTr="00DC77DD">
        <w:trPr>
          <w:trHeight w:val="461"/>
        </w:trPr>
        <w:tc>
          <w:tcPr>
            <w:tcW w:w="534" w:type="dxa"/>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b/>
                <w:sz w:val="24"/>
                <w:szCs w:val="24"/>
              </w:rPr>
            </w:pPr>
          </w:p>
          <w:p w:rsidR="00EC6C54" w:rsidRDefault="00EC6C54" w:rsidP="00DC77DD">
            <w:pPr>
              <w:pStyle w:val="ConsPlusNonformat"/>
              <w:spacing w:line="276" w:lineRule="auto"/>
              <w:rPr>
                <w:rFonts w:ascii="Times New Roman" w:hAnsi="Times New Roman" w:cs="Times New Roman"/>
                <w:b/>
                <w:sz w:val="24"/>
                <w:szCs w:val="24"/>
              </w:rPr>
            </w:pPr>
          </w:p>
        </w:tc>
        <w:tc>
          <w:tcPr>
            <w:tcW w:w="9814" w:type="dxa"/>
            <w:tcBorders>
              <w:top w:val="nil"/>
              <w:left w:val="single" w:sz="4" w:space="0" w:color="auto"/>
              <w:bottom w:val="nil"/>
              <w:right w:val="nil"/>
            </w:tcBorders>
            <w:vAlign w:val="center"/>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направить в электронной форме в личный кабинет на </w:t>
            </w:r>
            <w:proofErr w:type="spellStart"/>
            <w:r>
              <w:rPr>
                <w:rFonts w:ascii="Times New Roman" w:hAnsi="Times New Roman" w:cs="Times New Roman"/>
                <w:sz w:val="24"/>
                <w:szCs w:val="24"/>
              </w:rPr>
              <w:t>ПГУ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ЕПГУ</w:t>
            </w:r>
            <w:proofErr w:type="spellEnd"/>
            <w:r>
              <w:rPr>
                <w:rFonts w:ascii="Times New Roman" w:hAnsi="Times New Roman" w:cs="Times New Roman"/>
                <w:sz w:val="24"/>
                <w:szCs w:val="24"/>
              </w:rPr>
              <w:t xml:space="preserve">/сайт </w:t>
            </w:r>
            <w:proofErr w:type="spellStart"/>
            <w:r>
              <w:rPr>
                <w:rFonts w:ascii="Times New Roman" w:hAnsi="Times New Roman" w:cs="Times New Roman"/>
                <w:sz w:val="24"/>
                <w:szCs w:val="24"/>
              </w:rPr>
              <w:t>ОМСУ</w:t>
            </w:r>
            <w:proofErr w:type="spellEnd"/>
          </w:p>
        </w:tc>
      </w:tr>
      <w:tr w:rsidR="00EC6C54" w:rsidTr="00DC77DD">
        <w:trPr>
          <w:trHeight w:val="461"/>
        </w:trPr>
        <w:tc>
          <w:tcPr>
            <w:tcW w:w="534" w:type="dxa"/>
            <w:tcBorders>
              <w:top w:val="single" w:sz="4" w:space="0" w:color="auto"/>
              <w:left w:val="single" w:sz="4" w:space="0" w:color="auto"/>
              <w:bottom w:val="single" w:sz="4" w:space="0" w:color="auto"/>
              <w:right w:val="single" w:sz="4" w:space="0" w:color="auto"/>
            </w:tcBorders>
          </w:tcPr>
          <w:p w:rsidR="00EC6C54" w:rsidRDefault="00EC6C54" w:rsidP="00DC77DD">
            <w:pPr>
              <w:pStyle w:val="ConsPlusNonformat"/>
              <w:spacing w:line="276" w:lineRule="auto"/>
              <w:rPr>
                <w:rFonts w:ascii="Times New Roman" w:hAnsi="Times New Roman" w:cs="Times New Roman"/>
                <w:b/>
                <w:sz w:val="24"/>
                <w:szCs w:val="24"/>
              </w:rPr>
            </w:pPr>
          </w:p>
        </w:tc>
        <w:tc>
          <w:tcPr>
            <w:tcW w:w="9814" w:type="dxa"/>
            <w:tcBorders>
              <w:top w:val="nil"/>
              <w:left w:val="single" w:sz="4" w:space="0" w:color="auto"/>
              <w:bottom w:val="nil"/>
              <w:right w:val="nil"/>
            </w:tcBorders>
            <w:vAlign w:val="center"/>
            <w:hideMark/>
          </w:tcPr>
          <w:p w:rsidR="00EC6C54" w:rsidRDefault="00EC6C54" w:rsidP="00DC77D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направить по почте (указать адрес) ________________________________________</w:t>
            </w:r>
          </w:p>
        </w:tc>
      </w:tr>
    </w:tbl>
    <w:p w:rsidR="00EC6C54" w:rsidRDefault="00EC6C54" w:rsidP="00EC6C54">
      <w:pPr>
        <w:pStyle w:val="ConsPlusNonformat"/>
        <w:rPr>
          <w:rFonts w:ascii="Times New Roman" w:hAnsi="Times New Roman" w:cs="Times New Roman"/>
          <w:sz w:val="24"/>
          <w:szCs w:val="24"/>
        </w:rPr>
      </w:pPr>
    </w:p>
    <w:p w:rsidR="00EC6C54" w:rsidRDefault="00EC6C54" w:rsidP="00EC6C54">
      <w:pPr>
        <w:pStyle w:val="ConsPlusNormal"/>
        <w:jc w:val="right"/>
        <w:rPr>
          <w:rFonts w:ascii="Times New Roman" w:hAnsi="Times New Roman" w:cs="Times New Roman"/>
          <w:sz w:val="24"/>
          <w:szCs w:val="24"/>
        </w:rPr>
      </w:pPr>
      <w:bookmarkStart w:id="15" w:name="_GoBack"/>
      <w:bookmarkEnd w:id="15"/>
    </w:p>
    <w:p w:rsidR="00EC6C54" w:rsidRPr="000B2C4F" w:rsidRDefault="00EC6C54" w:rsidP="00EC6C54">
      <w:pPr>
        <w:pStyle w:val="ConsPlusNormal"/>
        <w:jc w:val="right"/>
        <w:rPr>
          <w:rFonts w:ascii="Times New Roman" w:hAnsi="Times New Roman" w:cs="Times New Roman"/>
          <w:sz w:val="28"/>
          <w:szCs w:val="28"/>
        </w:rPr>
      </w:pPr>
      <w:r w:rsidRPr="000B2C4F">
        <w:rPr>
          <w:rFonts w:ascii="Times New Roman" w:hAnsi="Times New Roman" w:cs="Times New Roman"/>
          <w:sz w:val="24"/>
          <w:szCs w:val="24"/>
        </w:rPr>
        <w:t>Приложение № 2</w:t>
      </w:r>
    </w:p>
    <w:p w:rsidR="00EC6C54" w:rsidRPr="000B2C4F" w:rsidRDefault="00EC6C54" w:rsidP="00EC6C54">
      <w:pPr>
        <w:pStyle w:val="ConsPlusNormal"/>
        <w:jc w:val="right"/>
        <w:rPr>
          <w:rFonts w:ascii="Times New Roman" w:hAnsi="Times New Roman" w:cs="Times New Roman"/>
          <w:sz w:val="24"/>
          <w:szCs w:val="24"/>
        </w:rPr>
      </w:pPr>
      <w:r w:rsidRPr="000B2C4F">
        <w:rPr>
          <w:rFonts w:ascii="Times New Roman" w:hAnsi="Times New Roman" w:cs="Times New Roman"/>
          <w:sz w:val="24"/>
          <w:szCs w:val="24"/>
        </w:rPr>
        <w:t>к Административному регламенту</w:t>
      </w:r>
    </w:p>
    <w:p w:rsidR="00EC6C54" w:rsidRPr="000B2C4F" w:rsidRDefault="00EC6C54" w:rsidP="00EC6C54">
      <w:pPr>
        <w:pStyle w:val="ConsPlusNormal"/>
        <w:jc w:val="right"/>
        <w:rPr>
          <w:rFonts w:ascii="Times New Roman" w:hAnsi="Times New Roman" w:cs="Times New Roman"/>
          <w:sz w:val="24"/>
          <w:szCs w:val="24"/>
        </w:rPr>
      </w:pPr>
      <w:r w:rsidRPr="000B2C4F">
        <w:rPr>
          <w:rFonts w:ascii="Times New Roman" w:hAnsi="Times New Roman" w:cs="Times New Roman"/>
          <w:sz w:val="24"/>
          <w:szCs w:val="24"/>
        </w:rPr>
        <w:t>по предоставлению</w:t>
      </w:r>
    </w:p>
    <w:p w:rsidR="00EC6C54" w:rsidRPr="000B2C4F" w:rsidRDefault="00EC6C54" w:rsidP="00EC6C54">
      <w:pPr>
        <w:pStyle w:val="ConsPlusNormal"/>
        <w:jc w:val="right"/>
        <w:rPr>
          <w:rFonts w:ascii="Times New Roman" w:hAnsi="Times New Roman" w:cs="Times New Roman"/>
          <w:sz w:val="24"/>
          <w:szCs w:val="24"/>
        </w:rPr>
      </w:pPr>
      <w:r w:rsidRPr="000B2C4F">
        <w:rPr>
          <w:rFonts w:ascii="Times New Roman" w:hAnsi="Times New Roman" w:cs="Times New Roman"/>
          <w:sz w:val="24"/>
          <w:szCs w:val="24"/>
        </w:rPr>
        <w:t>муниципальной услуги</w:t>
      </w:r>
    </w:p>
    <w:p w:rsidR="00EC6C54" w:rsidRPr="000B2C4F" w:rsidRDefault="00EC6C54" w:rsidP="00EC6C54">
      <w:pPr>
        <w:pStyle w:val="ConsPlusNormal"/>
        <w:jc w:val="right"/>
        <w:rPr>
          <w:rFonts w:ascii="Times New Roman" w:hAnsi="Times New Roman" w:cs="Times New Roman"/>
          <w:sz w:val="24"/>
          <w:szCs w:val="24"/>
        </w:rPr>
      </w:pPr>
      <w:r w:rsidRPr="000B2C4F">
        <w:rPr>
          <w:rFonts w:ascii="Times New Roman" w:hAnsi="Times New Roman" w:cs="Times New Roman"/>
          <w:sz w:val="24"/>
          <w:szCs w:val="24"/>
        </w:rPr>
        <w:t>_______________________</w:t>
      </w:r>
    </w:p>
    <w:p w:rsidR="00EC6C54" w:rsidRPr="000B2C4F" w:rsidRDefault="00EC6C54" w:rsidP="00EC6C54">
      <w:pPr>
        <w:pStyle w:val="ConsPlusNormal"/>
        <w:jc w:val="right"/>
        <w:rPr>
          <w:rFonts w:ascii="Times New Roman" w:hAnsi="Times New Roman" w:cs="Times New Roman"/>
          <w:sz w:val="24"/>
          <w:szCs w:val="24"/>
        </w:rPr>
      </w:pPr>
      <w:r w:rsidRPr="000B2C4F">
        <w:rPr>
          <w:rFonts w:ascii="Times New Roman" w:hAnsi="Times New Roman" w:cs="Times New Roman"/>
          <w:sz w:val="24"/>
          <w:szCs w:val="24"/>
        </w:rPr>
        <w:t>(наименование услуги)</w:t>
      </w:r>
    </w:p>
    <w:p w:rsidR="00EC6C54" w:rsidRPr="000B2C4F" w:rsidRDefault="00EC6C54" w:rsidP="00EC6C54">
      <w:pPr>
        <w:pStyle w:val="ConsPlusNormal"/>
        <w:jc w:val="both"/>
        <w:rPr>
          <w:rFonts w:ascii="Calibri" w:hAnsi="Calibri" w:cs="Calibri"/>
          <w:sz w:val="22"/>
        </w:rPr>
      </w:pPr>
    </w:p>
    <w:p w:rsidR="00EC6C54" w:rsidRPr="000B2C4F" w:rsidRDefault="00EC6C54" w:rsidP="00EC6C54">
      <w:pPr>
        <w:pStyle w:val="ConsPlusNonformat"/>
        <w:jc w:val="right"/>
        <w:rPr>
          <w:rFonts w:ascii="Times New Roman" w:hAnsi="Times New Roman" w:cs="Times New Roman"/>
          <w:sz w:val="24"/>
          <w:szCs w:val="24"/>
        </w:rPr>
      </w:pPr>
      <w:r w:rsidRPr="000B2C4F">
        <w:rPr>
          <w:rFonts w:ascii="Times New Roman" w:hAnsi="Times New Roman" w:cs="Times New Roman"/>
          <w:sz w:val="24"/>
          <w:szCs w:val="24"/>
        </w:rPr>
        <w:t xml:space="preserve">                                     В </w:t>
      </w:r>
      <w:r>
        <w:rPr>
          <w:rFonts w:ascii="Times New Roman" w:hAnsi="Times New Roman" w:cs="Times New Roman"/>
          <w:sz w:val="24"/>
          <w:szCs w:val="24"/>
        </w:rPr>
        <w:t>КУМИ Сосновоборского городского округа</w:t>
      </w:r>
    </w:p>
    <w:p w:rsidR="00EC6C54" w:rsidRPr="000B2C4F" w:rsidRDefault="00EC6C54" w:rsidP="00EC6C54">
      <w:pPr>
        <w:pStyle w:val="ConsPlusNonformat"/>
        <w:jc w:val="right"/>
        <w:rPr>
          <w:rFonts w:ascii="Times New Roman" w:hAnsi="Times New Roman" w:cs="Times New Roman"/>
          <w:sz w:val="24"/>
          <w:szCs w:val="24"/>
        </w:rPr>
      </w:pPr>
      <w:r w:rsidRPr="000B2C4F">
        <w:rPr>
          <w:rFonts w:ascii="Times New Roman" w:hAnsi="Times New Roman" w:cs="Times New Roman"/>
          <w:sz w:val="24"/>
          <w:szCs w:val="24"/>
        </w:rPr>
        <w:t xml:space="preserve">                                     от ___________________________________</w:t>
      </w:r>
    </w:p>
    <w:p w:rsidR="00EC6C54" w:rsidRPr="000B2C4F" w:rsidRDefault="00EC6C54" w:rsidP="00EC6C54">
      <w:pPr>
        <w:pStyle w:val="ConsPlusNonformat"/>
        <w:jc w:val="right"/>
        <w:rPr>
          <w:rFonts w:ascii="Times New Roman" w:hAnsi="Times New Roman" w:cs="Times New Roman"/>
          <w:sz w:val="24"/>
          <w:szCs w:val="24"/>
        </w:rPr>
      </w:pPr>
      <w:r w:rsidRPr="000B2C4F">
        <w:rPr>
          <w:rFonts w:ascii="Times New Roman" w:hAnsi="Times New Roman" w:cs="Times New Roman"/>
          <w:sz w:val="24"/>
          <w:szCs w:val="24"/>
        </w:rPr>
        <w:t xml:space="preserve">                                        (фамилия, имя, отчество гражданина)</w:t>
      </w:r>
    </w:p>
    <w:p w:rsidR="00EC6C54" w:rsidRPr="000B2C4F" w:rsidRDefault="00EC6C54" w:rsidP="00EC6C54">
      <w:pPr>
        <w:pStyle w:val="ConsPlusNonformat"/>
        <w:jc w:val="right"/>
        <w:rPr>
          <w:rFonts w:ascii="Times New Roman" w:hAnsi="Times New Roman" w:cs="Times New Roman"/>
          <w:sz w:val="24"/>
          <w:szCs w:val="24"/>
        </w:rPr>
      </w:pPr>
      <w:r w:rsidRPr="000B2C4F">
        <w:rPr>
          <w:rFonts w:ascii="Times New Roman" w:hAnsi="Times New Roman" w:cs="Times New Roman"/>
          <w:sz w:val="24"/>
          <w:szCs w:val="24"/>
        </w:rPr>
        <w:t xml:space="preserve">                                     ______________________________________</w:t>
      </w:r>
    </w:p>
    <w:p w:rsidR="00EC6C54" w:rsidRPr="000B2C4F" w:rsidRDefault="00EC6C54" w:rsidP="00EC6C54">
      <w:pPr>
        <w:pStyle w:val="ConsPlusNonformat"/>
        <w:jc w:val="right"/>
        <w:rPr>
          <w:rFonts w:ascii="Times New Roman" w:hAnsi="Times New Roman" w:cs="Times New Roman"/>
          <w:sz w:val="24"/>
          <w:szCs w:val="24"/>
        </w:rPr>
      </w:pPr>
      <w:r w:rsidRPr="000B2C4F">
        <w:rPr>
          <w:rFonts w:ascii="Times New Roman" w:hAnsi="Times New Roman" w:cs="Times New Roman"/>
          <w:sz w:val="24"/>
          <w:szCs w:val="24"/>
        </w:rPr>
        <w:t xml:space="preserve">                                     "__" ___________________ года рождения</w:t>
      </w:r>
    </w:p>
    <w:p w:rsidR="00EC6C54" w:rsidRPr="000B2C4F" w:rsidRDefault="00EC6C54" w:rsidP="00EC6C54">
      <w:pPr>
        <w:pStyle w:val="ConsPlusNonformat"/>
        <w:jc w:val="right"/>
        <w:rPr>
          <w:rFonts w:ascii="Times New Roman" w:hAnsi="Times New Roman" w:cs="Times New Roman"/>
          <w:sz w:val="24"/>
          <w:szCs w:val="24"/>
        </w:rPr>
      </w:pPr>
      <w:r w:rsidRPr="000B2C4F">
        <w:rPr>
          <w:rFonts w:ascii="Times New Roman" w:hAnsi="Times New Roman" w:cs="Times New Roman"/>
          <w:sz w:val="24"/>
          <w:szCs w:val="24"/>
        </w:rPr>
        <w:t xml:space="preserve">                                     ______________________________________</w:t>
      </w:r>
    </w:p>
    <w:p w:rsidR="00EC6C54" w:rsidRPr="000B2C4F" w:rsidRDefault="00EC6C54" w:rsidP="00EC6C54">
      <w:pPr>
        <w:pStyle w:val="ConsPlusNonformat"/>
        <w:jc w:val="right"/>
        <w:rPr>
          <w:rFonts w:ascii="Times New Roman" w:hAnsi="Times New Roman" w:cs="Times New Roman"/>
          <w:sz w:val="24"/>
          <w:szCs w:val="24"/>
        </w:rPr>
      </w:pPr>
      <w:r w:rsidRPr="000B2C4F">
        <w:rPr>
          <w:rFonts w:ascii="Times New Roman" w:hAnsi="Times New Roman" w:cs="Times New Roman"/>
          <w:sz w:val="24"/>
          <w:szCs w:val="24"/>
        </w:rPr>
        <w:t xml:space="preserve">                                       (документ, удостоверяющий личность)</w:t>
      </w:r>
    </w:p>
    <w:p w:rsidR="00EC6C54" w:rsidRPr="000B2C4F" w:rsidRDefault="00EC6C54" w:rsidP="00EC6C54">
      <w:pPr>
        <w:pStyle w:val="ConsPlusNonformat"/>
        <w:jc w:val="right"/>
        <w:rPr>
          <w:rFonts w:ascii="Times New Roman" w:hAnsi="Times New Roman" w:cs="Times New Roman"/>
          <w:sz w:val="24"/>
          <w:szCs w:val="24"/>
        </w:rPr>
      </w:pPr>
      <w:r w:rsidRPr="000B2C4F">
        <w:rPr>
          <w:rFonts w:ascii="Times New Roman" w:hAnsi="Times New Roman" w:cs="Times New Roman"/>
          <w:sz w:val="24"/>
          <w:szCs w:val="24"/>
        </w:rPr>
        <w:t xml:space="preserve">                                     серия ___________ </w:t>
      </w:r>
      <w:proofErr w:type="spellStart"/>
      <w:r w:rsidRPr="000B2C4F">
        <w:rPr>
          <w:rFonts w:ascii="Times New Roman" w:hAnsi="Times New Roman" w:cs="Times New Roman"/>
          <w:sz w:val="24"/>
          <w:szCs w:val="24"/>
        </w:rPr>
        <w:t>N</w:t>
      </w:r>
      <w:proofErr w:type="spellEnd"/>
      <w:r w:rsidRPr="000B2C4F">
        <w:rPr>
          <w:rFonts w:ascii="Times New Roman" w:hAnsi="Times New Roman" w:cs="Times New Roman"/>
          <w:sz w:val="24"/>
          <w:szCs w:val="24"/>
        </w:rPr>
        <w:t xml:space="preserve"> ____________ </w:t>
      </w:r>
      <w:proofErr w:type="gramStart"/>
      <w:r w:rsidRPr="000B2C4F">
        <w:rPr>
          <w:rFonts w:ascii="Times New Roman" w:hAnsi="Times New Roman" w:cs="Times New Roman"/>
          <w:sz w:val="24"/>
          <w:szCs w:val="24"/>
        </w:rPr>
        <w:t>выдан</w:t>
      </w:r>
      <w:proofErr w:type="gramEnd"/>
    </w:p>
    <w:p w:rsidR="00EC6C54" w:rsidRPr="000B2C4F" w:rsidRDefault="00EC6C54" w:rsidP="00EC6C54">
      <w:pPr>
        <w:pStyle w:val="ConsPlusNonformat"/>
        <w:jc w:val="right"/>
        <w:rPr>
          <w:rFonts w:ascii="Times New Roman" w:hAnsi="Times New Roman" w:cs="Times New Roman"/>
          <w:sz w:val="24"/>
          <w:szCs w:val="24"/>
        </w:rPr>
      </w:pPr>
      <w:r w:rsidRPr="000B2C4F">
        <w:rPr>
          <w:rFonts w:ascii="Times New Roman" w:hAnsi="Times New Roman" w:cs="Times New Roman"/>
          <w:sz w:val="24"/>
          <w:szCs w:val="24"/>
        </w:rPr>
        <w:t xml:space="preserve">                                     ______________________________________</w:t>
      </w:r>
    </w:p>
    <w:p w:rsidR="00EC6C54" w:rsidRPr="000B2C4F" w:rsidRDefault="00EC6C54" w:rsidP="00EC6C54">
      <w:pPr>
        <w:pStyle w:val="ConsPlusNonformat"/>
        <w:jc w:val="right"/>
        <w:rPr>
          <w:rFonts w:ascii="Times New Roman" w:hAnsi="Times New Roman" w:cs="Times New Roman"/>
          <w:sz w:val="24"/>
          <w:szCs w:val="24"/>
        </w:rPr>
      </w:pPr>
      <w:r w:rsidRPr="000B2C4F">
        <w:rPr>
          <w:rFonts w:ascii="Times New Roman" w:hAnsi="Times New Roman" w:cs="Times New Roman"/>
          <w:sz w:val="24"/>
          <w:szCs w:val="24"/>
        </w:rPr>
        <w:t xml:space="preserve">                                     ______________________________________</w:t>
      </w:r>
    </w:p>
    <w:p w:rsidR="00EC6C54" w:rsidRPr="000B2C4F" w:rsidRDefault="00EC6C54" w:rsidP="00EC6C54">
      <w:pPr>
        <w:pStyle w:val="ConsPlusNonformat"/>
        <w:jc w:val="right"/>
        <w:rPr>
          <w:rFonts w:ascii="Times New Roman" w:hAnsi="Times New Roman" w:cs="Times New Roman"/>
          <w:sz w:val="24"/>
          <w:szCs w:val="24"/>
        </w:rPr>
      </w:pPr>
      <w:r w:rsidRPr="000B2C4F">
        <w:rPr>
          <w:rFonts w:ascii="Times New Roman" w:hAnsi="Times New Roman" w:cs="Times New Roman"/>
          <w:sz w:val="24"/>
          <w:szCs w:val="24"/>
        </w:rPr>
        <w:t xml:space="preserve">                                     "___" __________________________ года,</w:t>
      </w:r>
    </w:p>
    <w:p w:rsidR="00EC6C54" w:rsidRPr="000B2C4F" w:rsidRDefault="00EC6C54" w:rsidP="00EC6C54">
      <w:pPr>
        <w:pStyle w:val="ConsPlusNonformat"/>
        <w:jc w:val="right"/>
        <w:rPr>
          <w:rFonts w:ascii="Times New Roman" w:hAnsi="Times New Roman" w:cs="Times New Roman"/>
          <w:sz w:val="24"/>
          <w:szCs w:val="24"/>
        </w:rPr>
      </w:pPr>
      <w:r w:rsidRPr="000B2C4F">
        <w:rPr>
          <w:rFonts w:ascii="Times New Roman" w:hAnsi="Times New Roman" w:cs="Times New Roman"/>
          <w:sz w:val="24"/>
          <w:szCs w:val="24"/>
        </w:rPr>
        <w:t xml:space="preserve">                                     адрес постоянного места жительства</w:t>
      </w:r>
    </w:p>
    <w:p w:rsidR="00EC6C54" w:rsidRPr="000B2C4F" w:rsidRDefault="00EC6C54" w:rsidP="00EC6C54">
      <w:pPr>
        <w:pStyle w:val="ConsPlusNonformat"/>
        <w:jc w:val="right"/>
        <w:rPr>
          <w:rFonts w:ascii="Times New Roman" w:hAnsi="Times New Roman" w:cs="Times New Roman"/>
          <w:sz w:val="24"/>
          <w:szCs w:val="24"/>
        </w:rPr>
      </w:pPr>
      <w:r w:rsidRPr="000B2C4F">
        <w:rPr>
          <w:rFonts w:ascii="Times New Roman" w:hAnsi="Times New Roman" w:cs="Times New Roman"/>
          <w:sz w:val="24"/>
          <w:szCs w:val="24"/>
        </w:rPr>
        <w:t xml:space="preserve">                                     ______________________________________</w:t>
      </w:r>
    </w:p>
    <w:p w:rsidR="00EC6C54" w:rsidRPr="000B2C4F" w:rsidRDefault="00EC6C54" w:rsidP="00EC6C54">
      <w:pPr>
        <w:pStyle w:val="ConsPlusNonformat"/>
        <w:jc w:val="right"/>
        <w:rPr>
          <w:rFonts w:ascii="Times New Roman" w:hAnsi="Times New Roman" w:cs="Times New Roman"/>
          <w:sz w:val="24"/>
          <w:szCs w:val="24"/>
        </w:rPr>
      </w:pPr>
      <w:r w:rsidRPr="000B2C4F">
        <w:rPr>
          <w:rFonts w:ascii="Times New Roman" w:hAnsi="Times New Roman" w:cs="Times New Roman"/>
          <w:sz w:val="24"/>
          <w:szCs w:val="24"/>
        </w:rPr>
        <w:t xml:space="preserve">                                     адрес преимущественного пребывания</w:t>
      </w:r>
    </w:p>
    <w:p w:rsidR="00EC6C54" w:rsidRPr="000B2C4F" w:rsidRDefault="00EC6C54" w:rsidP="00EC6C54">
      <w:pPr>
        <w:pStyle w:val="ConsPlusNonformat"/>
        <w:jc w:val="right"/>
        <w:rPr>
          <w:rFonts w:ascii="Times New Roman" w:hAnsi="Times New Roman" w:cs="Times New Roman"/>
          <w:sz w:val="24"/>
          <w:szCs w:val="24"/>
        </w:rPr>
      </w:pPr>
      <w:r w:rsidRPr="000B2C4F">
        <w:rPr>
          <w:rFonts w:ascii="Times New Roman" w:hAnsi="Times New Roman" w:cs="Times New Roman"/>
          <w:sz w:val="24"/>
          <w:szCs w:val="24"/>
        </w:rPr>
        <w:t xml:space="preserve">                                     ______________________________________</w:t>
      </w:r>
    </w:p>
    <w:p w:rsidR="00EC6C54" w:rsidRPr="000B2C4F" w:rsidRDefault="00EC6C54" w:rsidP="00EC6C54">
      <w:pPr>
        <w:pStyle w:val="ConsPlusNonformat"/>
        <w:jc w:val="right"/>
      </w:pPr>
      <w:r w:rsidRPr="000B2C4F">
        <w:rPr>
          <w:rFonts w:ascii="Times New Roman" w:hAnsi="Times New Roman" w:cs="Times New Roman"/>
          <w:sz w:val="24"/>
          <w:szCs w:val="24"/>
        </w:rPr>
        <w:t xml:space="preserve">                                     Телефон ______________________________</w:t>
      </w:r>
    </w:p>
    <w:p w:rsidR="00EC6C54" w:rsidRPr="000B2C4F" w:rsidRDefault="00EC6C54" w:rsidP="00EC6C54">
      <w:pPr>
        <w:pStyle w:val="ConsPlusNonformat"/>
        <w:jc w:val="both"/>
      </w:pPr>
    </w:p>
    <w:p w:rsidR="00EC6C54" w:rsidRPr="000B2C4F" w:rsidRDefault="00EC6C54" w:rsidP="00EC6C54">
      <w:pPr>
        <w:pStyle w:val="ConsPlusNonformat"/>
        <w:jc w:val="both"/>
      </w:pPr>
    </w:p>
    <w:p w:rsidR="00EC6C54" w:rsidRPr="000B2C4F" w:rsidRDefault="00EC6C54" w:rsidP="00EC6C54">
      <w:pPr>
        <w:pStyle w:val="ConsPlusNonformat"/>
        <w:jc w:val="center"/>
        <w:rPr>
          <w:rFonts w:ascii="Times New Roman" w:hAnsi="Times New Roman" w:cs="Times New Roman"/>
          <w:sz w:val="24"/>
          <w:szCs w:val="24"/>
        </w:rPr>
      </w:pPr>
      <w:bookmarkStart w:id="16" w:name="P357"/>
      <w:bookmarkStart w:id="17" w:name="P582"/>
      <w:bookmarkEnd w:id="16"/>
      <w:bookmarkEnd w:id="17"/>
      <w:r w:rsidRPr="000B2C4F">
        <w:rPr>
          <w:rFonts w:ascii="Times New Roman" w:hAnsi="Times New Roman" w:cs="Times New Roman"/>
          <w:sz w:val="24"/>
          <w:szCs w:val="24"/>
        </w:rPr>
        <w:t>Заявление</w:t>
      </w:r>
    </w:p>
    <w:p w:rsidR="00EC6C54" w:rsidRPr="000B2C4F" w:rsidRDefault="00EC6C54" w:rsidP="00EC6C54">
      <w:pPr>
        <w:pStyle w:val="ConsPlusNonformat"/>
        <w:jc w:val="center"/>
        <w:rPr>
          <w:rFonts w:ascii="Times New Roman" w:hAnsi="Times New Roman" w:cs="Times New Roman"/>
          <w:sz w:val="24"/>
          <w:szCs w:val="24"/>
        </w:rPr>
      </w:pPr>
      <w:r w:rsidRPr="000B2C4F">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EC6C54" w:rsidRPr="000B2C4F" w:rsidRDefault="00EC6C54" w:rsidP="00EC6C54">
      <w:pPr>
        <w:pStyle w:val="ConsPlusNonformat"/>
        <w:jc w:val="center"/>
        <w:rPr>
          <w:rFonts w:ascii="Times New Roman" w:hAnsi="Times New Roman" w:cs="Times New Roman"/>
          <w:sz w:val="24"/>
          <w:szCs w:val="24"/>
        </w:rPr>
      </w:pPr>
      <w:r w:rsidRPr="000B2C4F">
        <w:rPr>
          <w:rFonts w:ascii="Times New Roman" w:hAnsi="Times New Roman" w:cs="Times New Roman"/>
          <w:sz w:val="24"/>
          <w:szCs w:val="24"/>
        </w:rPr>
        <w:t xml:space="preserve">предоставление информации об объектах </w:t>
      </w:r>
      <w:proofErr w:type="gramStart"/>
      <w:r w:rsidRPr="000B2C4F">
        <w:rPr>
          <w:rFonts w:ascii="Times New Roman" w:hAnsi="Times New Roman" w:cs="Times New Roman"/>
          <w:sz w:val="24"/>
          <w:szCs w:val="24"/>
        </w:rPr>
        <w:t>недвижимого</w:t>
      </w:r>
      <w:proofErr w:type="gramEnd"/>
      <w:r w:rsidRPr="000B2C4F">
        <w:rPr>
          <w:rFonts w:ascii="Times New Roman" w:hAnsi="Times New Roman" w:cs="Times New Roman"/>
          <w:sz w:val="24"/>
          <w:szCs w:val="24"/>
        </w:rPr>
        <w:t xml:space="preserve"> имущества,</w:t>
      </w:r>
    </w:p>
    <w:p w:rsidR="00EC6C54" w:rsidRPr="000B2C4F" w:rsidRDefault="00EC6C54" w:rsidP="00EC6C54">
      <w:pPr>
        <w:pStyle w:val="ConsPlusNonformat"/>
        <w:jc w:val="center"/>
        <w:rPr>
          <w:rFonts w:ascii="Times New Roman" w:hAnsi="Times New Roman" w:cs="Times New Roman"/>
          <w:sz w:val="24"/>
          <w:szCs w:val="24"/>
        </w:rPr>
      </w:pPr>
      <w:proofErr w:type="gramStart"/>
      <w:r w:rsidRPr="000B2C4F">
        <w:rPr>
          <w:rFonts w:ascii="Times New Roman" w:hAnsi="Times New Roman" w:cs="Times New Roman"/>
          <w:sz w:val="24"/>
          <w:szCs w:val="24"/>
        </w:rPr>
        <w:t>находящихся</w:t>
      </w:r>
      <w:proofErr w:type="gramEnd"/>
      <w:r w:rsidRPr="000B2C4F">
        <w:rPr>
          <w:rFonts w:ascii="Times New Roman" w:hAnsi="Times New Roman" w:cs="Times New Roman"/>
          <w:sz w:val="24"/>
          <w:szCs w:val="24"/>
        </w:rPr>
        <w:t xml:space="preserve"> в муниципальной собственности и предназначенных</w:t>
      </w:r>
    </w:p>
    <w:p w:rsidR="00EC6C54" w:rsidRPr="000B2C4F" w:rsidRDefault="00EC6C54" w:rsidP="00EC6C54">
      <w:pPr>
        <w:pStyle w:val="ConsPlusNonformat"/>
        <w:jc w:val="center"/>
        <w:rPr>
          <w:rFonts w:ascii="Times New Roman" w:hAnsi="Times New Roman" w:cs="Times New Roman"/>
          <w:sz w:val="24"/>
          <w:szCs w:val="24"/>
        </w:rPr>
      </w:pPr>
      <w:r w:rsidRPr="000B2C4F">
        <w:rPr>
          <w:rFonts w:ascii="Times New Roman" w:hAnsi="Times New Roman" w:cs="Times New Roman"/>
          <w:sz w:val="24"/>
          <w:szCs w:val="24"/>
        </w:rPr>
        <w:t>для сдачи в аренду</w:t>
      </w:r>
    </w:p>
    <w:p w:rsidR="00EC6C54" w:rsidRPr="000B2C4F" w:rsidRDefault="00EC6C54" w:rsidP="00EC6C54">
      <w:pPr>
        <w:widowControl w:val="0"/>
        <w:autoSpaceDE w:val="0"/>
        <w:autoSpaceDN w:val="0"/>
        <w:jc w:val="both"/>
        <w:rPr>
          <w:rFonts w:ascii="Calibri" w:hAnsi="Calibri" w:cs="Calibri"/>
          <w:sz w:val="22"/>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1"/>
        <w:gridCol w:w="1959"/>
        <w:gridCol w:w="165"/>
        <w:gridCol w:w="1980"/>
        <w:gridCol w:w="1077"/>
        <w:gridCol w:w="2438"/>
      </w:tblGrid>
      <w:tr w:rsidR="00EC6C54" w:rsidRPr="000B2C4F" w:rsidTr="00DC77DD">
        <w:tc>
          <w:tcPr>
            <w:tcW w:w="9599" w:type="dxa"/>
            <w:gridSpan w:val="6"/>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Сведения о физическом лице, запрашивающем информацию</w:t>
            </w:r>
          </w:p>
        </w:tc>
      </w:tr>
      <w:tr w:rsidR="00EC6C54" w:rsidRPr="000B2C4F" w:rsidTr="00DC77DD">
        <w:tc>
          <w:tcPr>
            <w:tcW w:w="4104" w:type="dxa"/>
            <w:gridSpan w:val="3"/>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Фамилия</w:t>
            </w:r>
          </w:p>
        </w:tc>
        <w:tc>
          <w:tcPr>
            <w:tcW w:w="5495" w:type="dxa"/>
            <w:gridSpan w:val="3"/>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rPr>
                <w:sz w:val="24"/>
                <w:szCs w:val="24"/>
                <w:lang w:eastAsia="en-US"/>
              </w:rPr>
            </w:pPr>
          </w:p>
        </w:tc>
      </w:tr>
      <w:tr w:rsidR="00EC6C54" w:rsidRPr="000B2C4F" w:rsidTr="00DC77DD">
        <w:tc>
          <w:tcPr>
            <w:tcW w:w="4104" w:type="dxa"/>
            <w:gridSpan w:val="3"/>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lastRenderedPageBreak/>
              <w:t>Имя</w:t>
            </w:r>
          </w:p>
        </w:tc>
        <w:tc>
          <w:tcPr>
            <w:tcW w:w="5495" w:type="dxa"/>
            <w:gridSpan w:val="3"/>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rPr>
                <w:sz w:val="24"/>
                <w:szCs w:val="24"/>
                <w:lang w:eastAsia="en-US"/>
              </w:rPr>
            </w:pPr>
          </w:p>
        </w:tc>
      </w:tr>
      <w:tr w:rsidR="00EC6C54" w:rsidRPr="000B2C4F" w:rsidTr="00DC77DD">
        <w:tc>
          <w:tcPr>
            <w:tcW w:w="4104" w:type="dxa"/>
            <w:gridSpan w:val="3"/>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Отчество</w:t>
            </w:r>
          </w:p>
        </w:tc>
        <w:tc>
          <w:tcPr>
            <w:tcW w:w="5495" w:type="dxa"/>
            <w:gridSpan w:val="3"/>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rPr>
                <w:sz w:val="24"/>
                <w:szCs w:val="24"/>
                <w:lang w:eastAsia="en-US"/>
              </w:rPr>
            </w:pPr>
          </w:p>
        </w:tc>
      </w:tr>
      <w:tr w:rsidR="00EC6C54" w:rsidRPr="000B2C4F" w:rsidTr="00DC77DD">
        <w:tc>
          <w:tcPr>
            <w:tcW w:w="4104" w:type="dxa"/>
            <w:gridSpan w:val="3"/>
            <w:vMerge w:val="restart"/>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Документ,</w:t>
            </w:r>
          </w:p>
          <w:p w:rsidR="00EC6C54" w:rsidRPr="000B2C4F" w:rsidRDefault="00EC6C54" w:rsidP="00DC77DD">
            <w:pPr>
              <w:widowControl w:val="0"/>
              <w:autoSpaceDE w:val="0"/>
              <w:autoSpaceDN w:val="0"/>
              <w:rPr>
                <w:sz w:val="24"/>
                <w:szCs w:val="24"/>
              </w:rPr>
            </w:pPr>
            <w:r w:rsidRPr="000B2C4F">
              <w:rPr>
                <w:sz w:val="24"/>
                <w:szCs w:val="24"/>
              </w:rPr>
              <w:t>удостоверяющий</w:t>
            </w:r>
          </w:p>
          <w:p w:rsidR="00EC6C54" w:rsidRPr="000B2C4F" w:rsidRDefault="00EC6C54" w:rsidP="00DC77DD">
            <w:pPr>
              <w:widowControl w:val="0"/>
              <w:autoSpaceDE w:val="0"/>
              <w:autoSpaceDN w:val="0"/>
              <w:rPr>
                <w:sz w:val="24"/>
                <w:szCs w:val="24"/>
                <w:lang w:eastAsia="en-US"/>
              </w:rPr>
            </w:pPr>
            <w:r w:rsidRPr="000B2C4F">
              <w:rPr>
                <w:sz w:val="24"/>
                <w:szCs w:val="24"/>
              </w:rPr>
              <w:t>личность</w:t>
            </w:r>
          </w:p>
        </w:tc>
        <w:tc>
          <w:tcPr>
            <w:tcW w:w="5495" w:type="dxa"/>
            <w:gridSpan w:val="3"/>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rPr>
                <w:sz w:val="24"/>
                <w:szCs w:val="24"/>
                <w:lang w:eastAsia="en-US"/>
              </w:rPr>
            </w:pPr>
          </w:p>
        </w:tc>
      </w:tr>
      <w:tr w:rsidR="00EC6C54" w:rsidRPr="000B2C4F" w:rsidTr="00DC77DD">
        <w:tc>
          <w:tcPr>
            <w:tcW w:w="13703" w:type="dxa"/>
            <w:gridSpan w:val="3"/>
            <w:vMerge/>
            <w:tcBorders>
              <w:top w:val="single" w:sz="4" w:space="0" w:color="auto"/>
              <w:left w:val="single" w:sz="4" w:space="0" w:color="auto"/>
              <w:bottom w:val="single" w:sz="4" w:space="0" w:color="auto"/>
              <w:right w:val="single" w:sz="4" w:space="0" w:color="auto"/>
            </w:tcBorders>
            <w:vAlign w:val="center"/>
            <w:hideMark/>
          </w:tcPr>
          <w:p w:rsidR="00EC6C54" w:rsidRPr="000B2C4F" w:rsidRDefault="00EC6C54" w:rsidP="00DC77DD">
            <w:pPr>
              <w:rPr>
                <w:sz w:val="24"/>
                <w:szCs w:val="24"/>
                <w:lang w:eastAsia="en-US"/>
              </w:rPr>
            </w:pPr>
          </w:p>
        </w:tc>
        <w:tc>
          <w:tcPr>
            <w:tcW w:w="3057" w:type="dxa"/>
            <w:gridSpan w:val="2"/>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серия</w:t>
            </w:r>
          </w:p>
        </w:tc>
        <w:tc>
          <w:tcPr>
            <w:tcW w:w="2438" w:type="dxa"/>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номер</w:t>
            </w:r>
          </w:p>
        </w:tc>
      </w:tr>
      <w:tr w:rsidR="00EC6C54" w:rsidRPr="000B2C4F" w:rsidTr="00DC77DD">
        <w:tc>
          <w:tcPr>
            <w:tcW w:w="13703" w:type="dxa"/>
            <w:gridSpan w:val="3"/>
            <w:vMerge/>
            <w:tcBorders>
              <w:top w:val="single" w:sz="4" w:space="0" w:color="auto"/>
              <w:left w:val="single" w:sz="4" w:space="0" w:color="auto"/>
              <w:bottom w:val="single" w:sz="4" w:space="0" w:color="auto"/>
              <w:right w:val="single" w:sz="4" w:space="0" w:color="auto"/>
            </w:tcBorders>
            <w:vAlign w:val="center"/>
            <w:hideMark/>
          </w:tcPr>
          <w:p w:rsidR="00EC6C54" w:rsidRPr="000B2C4F" w:rsidRDefault="00EC6C54" w:rsidP="00DC77DD">
            <w:pPr>
              <w:rPr>
                <w:sz w:val="24"/>
                <w:szCs w:val="24"/>
                <w:lang w:eastAsia="en-US"/>
              </w:rPr>
            </w:pPr>
          </w:p>
        </w:tc>
        <w:tc>
          <w:tcPr>
            <w:tcW w:w="5495" w:type="dxa"/>
            <w:gridSpan w:val="3"/>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выдан</w:t>
            </w:r>
          </w:p>
        </w:tc>
      </w:tr>
      <w:tr w:rsidR="00EC6C54" w:rsidRPr="000B2C4F" w:rsidTr="00DC77DD">
        <w:tc>
          <w:tcPr>
            <w:tcW w:w="13703" w:type="dxa"/>
            <w:gridSpan w:val="3"/>
            <w:vMerge/>
            <w:tcBorders>
              <w:top w:val="single" w:sz="4" w:space="0" w:color="auto"/>
              <w:left w:val="single" w:sz="4" w:space="0" w:color="auto"/>
              <w:bottom w:val="single" w:sz="4" w:space="0" w:color="auto"/>
              <w:right w:val="single" w:sz="4" w:space="0" w:color="auto"/>
            </w:tcBorders>
            <w:vAlign w:val="center"/>
            <w:hideMark/>
          </w:tcPr>
          <w:p w:rsidR="00EC6C54" w:rsidRPr="000B2C4F" w:rsidRDefault="00EC6C54" w:rsidP="00DC77DD">
            <w:pPr>
              <w:rPr>
                <w:sz w:val="24"/>
                <w:szCs w:val="24"/>
                <w:lang w:eastAsia="en-US"/>
              </w:rPr>
            </w:pPr>
          </w:p>
        </w:tc>
        <w:tc>
          <w:tcPr>
            <w:tcW w:w="5495" w:type="dxa"/>
            <w:gridSpan w:val="3"/>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дата выдачи</w:t>
            </w:r>
          </w:p>
        </w:tc>
      </w:tr>
      <w:tr w:rsidR="00EC6C54" w:rsidRPr="000B2C4F" w:rsidTr="00DC77DD">
        <w:tc>
          <w:tcPr>
            <w:tcW w:w="9599" w:type="dxa"/>
            <w:gridSpan w:val="6"/>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Сведения о регистрации физического лица по месту жительства</w:t>
            </w:r>
          </w:p>
        </w:tc>
      </w:tr>
      <w:tr w:rsidR="00EC6C54" w:rsidRPr="000B2C4F" w:rsidTr="00DC77DD">
        <w:tc>
          <w:tcPr>
            <w:tcW w:w="4104" w:type="dxa"/>
            <w:gridSpan w:val="3"/>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Область</w:t>
            </w:r>
          </w:p>
        </w:tc>
        <w:tc>
          <w:tcPr>
            <w:tcW w:w="5495" w:type="dxa"/>
            <w:gridSpan w:val="3"/>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rPr>
                <w:sz w:val="24"/>
                <w:szCs w:val="24"/>
                <w:lang w:eastAsia="en-US"/>
              </w:rPr>
            </w:pPr>
          </w:p>
        </w:tc>
      </w:tr>
      <w:tr w:rsidR="00EC6C54" w:rsidRPr="000B2C4F" w:rsidTr="00DC77DD">
        <w:tc>
          <w:tcPr>
            <w:tcW w:w="4104" w:type="dxa"/>
            <w:gridSpan w:val="3"/>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Район</w:t>
            </w:r>
          </w:p>
        </w:tc>
        <w:tc>
          <w:tcPr>
            <w:tcW w:w="5495" w:type="dxa"/>
            <w:gridSpan w:val="3"/>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rPr>
                <w:sz w:val="24"/>
                <w:szCs w:val="24"/>
                <w:lang w:eastAsia="en-US"/>
              </w:rPr>
            </w:pPr>
          </w:p>
        </w:tc>
      </w:tr>
      <w:tr w:rsidR="00EC6C54" w:rsidRPr="000B2C4F" w:rsidTr="00DC77DD">
        <w:tc>
          <w:tcPr>
            <w:tcW w:w="4104" w:type="dxa"/>
            <w:gridSpan w:val="3"/>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Населенный пункт</w:t>
            </w:r>
          </w:p>
        </w:tc>
        <w:tc>
          <w:tcPr>
            <w:tcW w:w="5495" w:type="dxa"/>
            <w:gridSpan w:val="3"/>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rPr>
                <w:sz w:val="24"/>
                <w:szCs w:val="24"/>
                <w:lang w:eastAsia="en-US"/>
              </w:rPr>
            </w:pPr>
          </w:p>
        </w:tc>
      </w:tr>
      <w:tr w:rsidR="00EC6C54" w:rsidRPr="000B2C4F" w:rsidTr="00DC77DD">
        <w:tc>
          <w:tcPr>
            <w:tcW w:w="4104" w:type="dxa"/>
            <w:gridSpan w:val="3"/>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Улица</w:t>
            </w:r>
          </w:p>
        </w:tc>
        <w:tc>
          <w:tcPr>
            <w:tcW w:w="5495" w:type="dxa"/>
            <w:gridSpan w:val="3"/>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rPr>
                <w:sz w:val="24"/>
                <w:szCs w:val="24"/>
                <w:lang w:eastAsia="en-US"/>
              </w:rPr>
            </w:pPr>
          </w:p>
        </w:tc>
      </w:tr>
      <w:tr w:rsidR="00EC6C54" w:rsidRPr="000B2C4F" w:rsidTr="00DC77DD">
        <w:tc>
          <w:tcPr>
            <w:tcW w:w="1980" w:type="dxa"/>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Дом</w:t>
            </w:r>
          </w:p>
        </w:tc>
        <w:tc>
          <w:tcPr>
            <w:tcW w:w="1959" w:type="dxa"/>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rPr>
                <w:sz w:val="24"/>
                <w:szCs w:val="24"/>
                <w:lang w:eastAsia="en-US"/>
              </w:rPr>
            </w:pPr>
          </w:p>
        </w:tc>
        <w:tc>
          <w:tcPr>
            <w:tcW w:w="2145" w:type="dxa"/>
            <w:gridSpan w:val="2"/>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корпус</w:t>
            </w:r>
          </w:p>
        </w:tc>
        <w:tc>
          <w:tcPr>
            <w:tcW w:w="3515" w:type="dxa"/>
            <w:gridSpan w:val="2"/>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rPr>
                <w:sz w:val="24"/>
                <w:szCs w:val="24"/>
                <w:lang w:eastAsia="en-US"/>
              </w:rPr>
            </w:pPr>
          </w:p>
        </w:tc>
      </w:tr>
      <w:tr w:rsidR="00EC6C54" w:rsidRPr="000B2C4F" w:rsidTr="00DC77DD">
        <w:tc>
          <w:tcPr>
            <w:tcW w:w="9599" w:type="dxa"/>
            <w:gridSpan w:val="6"/>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proofErr w:type="gramStart"/>
            <w:r w:rsidRPr="000B2C4F">
              <w:rPr>
                <w:sz w:val="24"/>
                <w:szCs w:val="24"/>
              </w:rPr>
              <w:t>Почтовый</w:t>
            </w:r>
            <w:proofErr w:type="gramEnd"/>
            <w:r w:rsidRPr="000B2C4F">
              <w:rPr>
                <w:sz w:val="24"/>
                <w:szCs w:val="24"/>
              </w:rPr>
              <w:t xml:space="preserve"> адрес для направления информации</w:t>
            </w:r>
          </w:p>
        </w:tc>
      </w:tr>
      <w:tr w:rsidR="00EC6C54" w:rsidRPr="000B2C4F" w:rsidTr="00DC77DD">
        <w:tc>
          <w:tcPr>
            <w:tcW w:w="4104" w:type="dxa"/>
            <w:gridSpan w:val="3"/>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Почтовый индекс</w:t>
            </w:r>
          </w:p>
        </w:tc>
        <w:tc>
          <w:tcPr>
            <w:tcW w:w="5495" w:type="dxa"/>
            <w:gridSpan w:val="3"/>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rPr>
                <w:sz w:val="24"/>
                <w:szCs w:val="24"/>
                <w:lang w:eastAsia="en-US"/>
              </w:rPr>
            </w:pPr>
          </w:p>
        </w:tc>
      </w:tr>
      <w:tr w:rsidR="00EC6C54" w:rsidRPr="000B2C4F" w:rsidTr="00DC77DD">
        <w:tc>
          <w:tcPr>
            <w:tcW w:w="4104" w:type="dxa"/>
            <w:gridSpan w:val="3"/>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Область</w:t>
            </w:r>
          </w:p>
        </w:tc>
        <w:tc>
          <w:tcPr>
            <w:tcW w:w="5495" w:type="dxa"/>
            <w:gridSpan w:val="3"/>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rPr>
                <w:sz w:val="24"/>
                <w:szCs w:val="24"/>
                <w:lang w:eastAsia="en-US"/>
              </w:rPr>
            </w:pPr>
          </w:p>
        </w:tc>
      </w:tr>
      <w:tr w:rsidR="00EC6C54" w:rsidRPr="000B2C4F" w:rsidTr="00DC77DD">
        <w:tc>
          <w:tcPr>
            <w:tcW w:w="4104" w:type="dxa"/>
            <w:gridSpan w:val="3"/>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Район</w:t>
            </w:r>
          </w:p>
        </w:tc>
        <w:tc>
          <w:tcPr>
            <w:tcW w:w="5495" w:type="dxa"/>
            <w:gridSpan w:val="3"/>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rPr>
                <w:sz w:val="24"/>
                <w:szCs w:val="24"/>
                <w:lang w:eastAsia="en-US"/>
              </w:rPr>
            </w:pPr>
          </w:p>
        </w:tc>
      </w:tr>
      <w:tr w:rsidR="00EC6C54" w:rsidRPr="000B2C4F" w:rsidTr="00DC77DD">
        <w:tc>
          <w:tcPr>
            <w:tcW w:w="4104" w:type="dxa"/>
            <w:gridSpan w:val="3"/>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Населенный пункт</w:t>
            </w:r>
          </w:p>
        </w:tc>
        <w:tc>
          <w:tcPr>
            <w:tcW w:w="5495" w:type="dxa"/>
            <w:gridSpan w:val="3"/>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rPr>
                <w:sz w:val="24"/>
                <w:szCs w:val="24"/>
                <w:lang w:eastAsia="en-US"/>
              </w:rPr>
            </w:pPr>
          </w:p>
        </w:tc>
      </w:tr>
      <w:tr w:rsidR="00EC6C54" w:rsidRPr="000B2C4F" w:rsidTr="00DC77DD">
        <w:tc>
          <w:tcPr>
            <w:tcW w:w="4104" w:type="dxa"/>
            <w:gridSpan w:val="3"/>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Улица</w:t>
            </w:r>
          </w:p>
        </w:tc>
        <w:tc>
          <w:tcPr>
            <w:tcW w:w="5495" w:type="dxa"/>
            <w:gridSpan w:val="3"/>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rPr>
                <w:sz w:val="24"/>
                <w:szCs w:val="24"/>
                <w:lang w:eastAsia="en-US"/>
              </w:rPr>
            </w:pPr>
          </w:p>
        </w:tc>
      </w:tr>
      <w:tr w:rsidR="00EC6C54" w:rsidRPr="000B2C4F" w:rsidTr="00DC77DD">
        <w:tc>
          <w:tcPr>
            <w:tcW w:w="1980" w:type="dxa"/>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Дом</w:t>
            </w:r>
          </w:p>
        </w:tc>
        <w:tc>
          <w:tcPr>
            <w:tcW w:w="1959" w:type="dxa"/>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rPr>
                <w:sz w:val="24"/>
                <w:szCs w:val="24"/>
                <w:lang w:eastAsia="en-US"/>
              </w:rPr>
            </w:pPr>
          </w:p>
        </w:tc>
        <w:tc>
          <w:tcPr>
            <w:tcW w:w="2145" w:type="dxa"/>
            <w:gridSpan w:val="2"/>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корпус</w:t>
            </w:r>
          </w:p>
        </w:tc>
        <w:tc>
          <w:tcPr>
            <w:tcW w:w="3515" w:type="dxa"/>
            <w:gridSpan w:val="2"/>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rPr>
                <w:sz w:val="24"/>
                <w:szCs w:val="24"/>
                <w:lang w:eastAsia="en-US"/>
              </w:rPr>
            </w:pPr>
          </w:p>
        </w:tc>
      </w:tr>
      <w:tr w:rsidR="00EC6C54" w:rsidRPr="000B2C4F" w:rsidTr="00DC77DD">
        <w:tc>
          <w:tcPr>
            <w:tcW w:w="9599" w:type="dxa"/>
            <w:gridSpan w:val="6"/>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Контактный телефон:</w:t>
            </w:r>
          </w:p>
        </w:tc>
      </w:tr>
      <w:tr w:rsidR="00EC6C54" w:rsidRPr="000B2C4F" w:rsidTr="00DC77DD">
        <w:tc>
          <w:tcPr>
            <w:tcW w:w="9599" w:type="dxa"/>
            <w:gridSpan w:val="6"/>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proofErr w:type="gramStart"/>
            <w:r w:rsidRPr="000B2C4F">
              <w:rPr>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EC6C54" w:rsidRPr="000B2C4F" w:rsidTr="00DC77DD">
        <w:tc>
          <w:tcPr>
            <w:tcW w:w="4104" w:type="dxa"/>
            <w:gridSpan w:val="3"/>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Вид</w:t>
            </w:r>
          </w:p>
        </w:tc>
        <w:tc>
          <w:tcPr>
            <w:tcW w:w="5495" w:type="dxa"/>
            <w:gridSpan w:val="3"/>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rPr>
                <w:sz w:val="24"/>
                <w:szCs w:val="24"/>
                <w:lang w:eastAsia="en-US"/>
              </w:rPr>
            </w:pPr>
          </w:p>
        </w:tc>
      </w:tr>
      <w:tr w:rsidR="00EC6C54" w:rsidRPr="000B2C4F" w:rsidTr="00DC77DD">
        <w:tc>
          <w:tcPr>
            <w:tcW w:w="4104" w:type="dxa"/>
            <w:gridSpan w:val="3"/>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Наименование</w:t>
            </w:r>
          </w:p>
        </w:tc>
        <w:tc>
          <w:tcPr>
            <w:tcW w:w="5495" w:type="dxa"/>
            <w:gridSpan w:val="3"/>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rPr>
                <w:sz w:val="24"/>
                <w:szCs w:val="24"/>
                <w:lang w:eastAsia="en-US"/>
              </w:rPr>
            </w:pPr>
          </w:p>
        </w:tc>
      </w:tr>
      <w:tr w:rsidR="00EC6C54" w:rsidRPr="000B2C4F" w:rsidTr="00DC77DD">
        <w:tc>
          <w:tcPr>
            <w:tcW w:w="4104" w:type="dxa"/>
            <w:gridSpan w:val="3"/>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Кадастровый (условный) номер</w:t>
            </w:r>
          </w:p>
        </w:tc>
        <w:tc>
          <w:tcPr>
            <w:tcW w:w="5495" w:type="dxa"/>
            <w:gridSpan w:val="3"/>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rPr>
                <w:sz w:val="24"/>
                <w:szCs w:val="24"/>
                <w:lang w:eastAsia="en-US"/>
              </w:rPr>
            </w:pPr>
          </w:p>
        </w:tc>
      </w:tr>
      <w:tr w:rsidR="00EC6C54" w:rsidRPr="000B2C4F" w:rsidTr="00DC77DD">
        <w:tc>
          <w:tcPr>
            <w:tcW w:w="4104" w:type="dxa"/>
            <w:gridSpan w:val="3"/>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Местонахождение (адрес)</w:t>
            </w:r>
          </w:p>
        </w:tc>
        <w:tc>
          <w:tcPr>
            <w:tcW w:w="5495" w:type="dxa"/>
            <w:gridSpan w:val="3"/>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rPr>
                <w:sz w:val="24"/>
                <w:szCs w:val="24"/>
                <w:lang w:eastAsia="en-US"/>
              </w:rPr>
            </w:pPr>
          </w:p>
        </w:tc>
      </w:tr>
      <w:tr w:rsidR="00EC6C54" w:rsidRPr="000B2C4F" w:rsidTr="00DC77DD">
        <w:tc>
          <w:tcPr>
            <w:tcW w:w="4104" w:type="dxa"/>
            <w:gridSpan w:val="3"/>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Область</w:t>
            </w:r>
          </w:p>
        </w:tc>
        <w:tc>
          <w:tcPr>
            <w:tcW w:w="5495" w:type="dxa"/>
            <w:gridSpan w:val="3"/>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rPr>
                <w:sz w:val="24"/>
                <w:szCs w:val="24"/>
                <w:lang w:eastAsia="en-US"/>
              </w:rPr>
            </w:pPr>
          </w:p>
        </w:tc>
      </w:tr>
      <w:tr w:rsidR="00EC6C54" w:rsidRPr="000B2C4F" w:rsidTr="00DC77DD">
        <w:tc>
          <w:tcPr>
            <w:tcW w:w="4104" w:type="dxa"/>
            <w:gridSpan w:val="3"/>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Район</w:t>
            </w:r>
          </w:p>
        </w:tc>
        <w:tc>
          <w:tcPr>
            <w:tcW w:w="5495" w:type="dxa"/>
            <w:gridSpan w:val="3"/>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rPr>
                <w:sz w:val="24"/>
                <w:szCs w:val="24"/>
                <w:lang w:eastAsia="en-US"/>
              </w:rPr>
            </w:pPr>
          </w:p>
        </w:tc>
      </w:tr>
      <w:tr w:rsidR="00EC6C54" w:rsidRPr="000B2C4F" w:rsidTr="00DC77DD">
        <w:tc>
          <w:tcPr>
            <w:tcW w:w="4104" w:type="dxa"/>
            <w:gridSpan w:val="3"/>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lastRenderedPageBreak/>
              <w:t>Населенный пункт</w:t>
            </w:r>
          </w:p>
        </w:tc>
        <w:tc>
          <w:tcPr>
            <w:tcW w:w="5495" w:type="dxa"/>
            <w:gridSpan w:val="3"/>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rPr>
                <w:sz w:val="24"/>
                <w:szCs w:val="24"/>
                <w:lang w:eastAsia="en-US"/>
              </w:rPr>
            </w:pPr>
          </w:p>
        </w:tc>
      </w:tr>
      <w:tr w:rsidR="00EC6C54" w:rsidRPr="000B2C4F" w:rsidTr="00DC77DD">
        <w:tc>
          <w:tcPr>
            <w:tcW w:w="4104" w:type="dxa"/>
            <w:gridSpan w:val="3"/>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Улица</w:t>
            </w:r>
          </w:p>
        </w:tc>
        <w:tc>
          <w:tcPr>
            <w:tcW w:w="5495" w:type="dxa"/>
            <w:gridSpan w:val="3"/>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rPr>
                <w:sz w:val="24"/>
                <w:szCs w:val="24"/>
                <w:lang w:eastAsia="en-US"/>
              </w:rPr>
            </w:pPr>
          </w:p>
        </w:tc>
      </w:tr>
      <w:tr w:rsidR="00EC6C54" w:rsidRPr="000B2C4F" w:rsidTr="00DC77DD">
        <w:tc>
          <w:tcPr>
            <w:tcW w:w="4104" w:type="dxa"/>
            <w:gridSpan w:val="3"/>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Дом</w:t>
            </w:r>
          </w:p>
        </w:tc>
        <w:tc>
          <w:tcPr>
            <w:tcW w:w="5495" w:type="dxa"/>
            <w:gridSpan w:val="3"/>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rPr>
                <w:sz w:val="24"/>
                <w:szCs w:val="24"/>
                <w:lang w:eastAsia="en-US"/>
              </w:rPr>
            </w:pPr>
          </w:p>
        </w:tc>
      </w:tr>
      <w:tr w:rsidR="00EC6C54" w:rsidRPr="000B2C4F" w:rsidTr="00DC77DD">
        <w:tc>
          <w:tcPr>
            <w:tcW w:w="4104" w:type="dxa"/>
            <w:gridSpan w:val="3"/>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Корпус</w:t>
            </w:r>
          </w:p>
        </w:tc>
        <w:tc>
          <w:tcPr>
            <w:tcW w:w="5495" w:type="dxa"/>
            <w:gridSpan w:val="3"/>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rPr>
                <w:sz w:val="24"/>
                <w:szCs w:val="24"/>
                <w:lang w:eastAsia="en-US"/>
              </w:rPr>
            </w:pPr>
          </w:p>
        </w:tc>
      </w:tr>
      <w:tr w:rsidR="00EC6C54" w:rsidRPr="000B2C4F" w:rsidTr="00DC77DD">
        <w:tc>
          <w:tcPr>
            <w:tcW w:w="4104" w:type="dxa"/>
            <w:gridSpan w:val="3"/>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Литера</w:t>
            </w:r>
          </w:p>
        </w:tc>
        <w:tc>
          <w:tcPr>
            <w:tcW w:w="5495" w:type="dxa"/>
            <w:gridSpan w:val="3"/>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rPr>
                <w:sz w:val="24"/>
                <w:szCs w:val="24"/>
                <w:lang w:eastAsia="en-US"/>
              </w:rPr>
            </w:pPr>
          </w:p>
        </w:tc>
      </w:tr>
      <w:tr w:rsidR="00EC6C54" w:rsidRPr="000B2C4F" w:rsidTr="00DC77DD">
        <w:tc>
          <w:tcPr>
            <w:tcW w:w="4104" w:type="dxa"/>
            <w:gridSpan w:val="3"/>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Помещение</w:t>
            </w:r>
          </w:p>
        </w:tc>
        <w:tc>
          <w:tcPr>
            <w:tcW w:w="5495" w:type="dxa"/>
            <w:gridSpan w:val="3"/>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rPr>
                <w:sz w:val="24"/>
                <w:szCs w:val="24"/>
                <w:lang w:eastAsia="en-US"/>
              </w:rPr>
            </w:pPr>
          </w:p>
        </w:tc>
      </w:tr>
      <w:tr w:rsidR="00EC6C54" w:rsidRPr="000B2C4F" w:rsidTr="00DC77DD">
        <w:tc>
          <w:tcPr>
            <w:tcW w:w="4104" w:type="dxa"/>
            <w:gridSpan w:val="3"/>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rPr>
                <w:sz w:val="24"/>
                <w:szCs w:val="24"/>
                <w:lang w:eastAsia="en-US"/>
              </w:rPr>
            </w:pPr>
            <w:r w:rsidRPr="000B2C4F">
              <w:rPr>
                <w:sz w:val="24"/>
                <w:szCs w:val="24"/>
              </w:rPr>
              <w:t>Иное описание местоположения</w:t>
            </w:r>
          </w:p>
        </w:tc>
        <w:tc>
          <w:tcPr>
            <w:tcW w:w="5495" w:type="dxa"/>
            <w:gridSpan w:val="3"/>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rPr>
                <w:sz w:val="24"/>
                <w:szCs w:val="24"/>
                <w:lang w:eastAsia="en-US"/>
              </w:rPr>
            </w:pPr>
          </w:p>
        </w:tc>
      </w:tr>
      <w:tr w:rsidR="00EC6C54" w:rsidRPr="000B2C4F" w:rsidTr="00DC77DD">
        <w:tc>
          <w:tcPr>
            <w:tcW w:w="4104" w:type="dxa"/>
            <w:gridSpan w:val="3"/>
            <w:tcBorders>
              <w:top w:val="single" w:sz="4" w:space="0" w:color="auto"/>
              <w:left w:val="single" w:sz="4" w:space="0" w:color="auto"/>
              <w:bottom w:val="single" w:sz="4" w:space="0" w:color="auto"/>
              <w:right w:val="single" w:sz="4" w:space="0" w:color="auto"/>
            </w:tcBorders>
            <w:hideMark/>
          </w:tcPr>
          <w:p w:rsidR="00EC6C54" w:rsidRPr="000B2C4F" w:rsidRDefault="00EC6C54" w:rsidP="00DC77DD">
            <w:pPr>
              <w:widowControl w:val="0"/>
              <w:autoSpaceDE w:val="0"/>
              <w:autoSpaceDN w:val="0"/>
              <w:jc w:val="both"/>
              <w:rPr>
                <w:sz w:val="24"/>
                <w:szCs w:val="24"/>
                <w:lang w:eastAsia="en-US"/>
              </w:rPr>
            </w:pPr>
            <w:r w:rsidRPr="000B2C4F">
              <w:rPr>
                <w:sz w:val="24"/>
                <w:szCs w:val="24"/>
              </w:rPr>
              <w:t>Цель получения информации</w:t>
            </w:r>
          </w:p>
        </w:tc>
        <w:tc>
          <w:tcPr>
            <w:tcW w:w="5495" w:type="dxa"/>
            <w:gridSpan w:val="3"/>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rPr>
                <w:sz w:val="24"/>
                <w:szCs w:val="24"/>
                <w:lang w:eastAsia="en-US"/>
              </w:rPr>
            </w:pPr>
          </w:p>
        </w:tc>
      </w:tr>
    </w:tbl>
    <w:p w:rsidR="00EC6C54" w:rsidRPr="000B2C4F" w:rsidRDefault="00EC6C54" w:rsidP="00EC6C54">
      <w:pPr>
        <w:widowControl w:val="0"/>
        <w:autoSpaceDE w:val="0"/>
        <w:autoSpaceDN w:val="0"/>
        <w:jc w:val="both"/>
        <w:rPr>
          <w:rFonts w:ascii="Calibri" w:hAnsi="Calibri" w:cs="Calibri"/>
          <w:sz w:val="22"/>
          <w:lang w:eastAsia="en-US"/>
        </w:rPr>
      </w:pPr>
    </w:p>
    <w:p w:rsidR="00EC6C54" w:rsidRPr="000B2C4F" w:rsidRDefault="00EC6C54" w:rsidP="00EC6C54">
      <w:pPr>
        <w:widowControl w:val="0"/>
        <w:autoSpaceDE w:val="0"/>
        <w:autoSpaceDN w:val="0"/>
        <w:jc w:val="both"/>
        <w:rPr>
          <w:sz w:val="24"/>
          <w:szCs w:val="24"/>
        </w:rPr>
      </w:pPr>
      <w:r w:rsidRPr="000B2C4F">
        <w:rPr>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EC6C54" w:rsidRPr="000B2C4F" w:rsidTr="00DC77DD">
        <w:tc>
          <w:tcPr>
            <w:tcW w:w="534" w:type="dxa"/>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jc w:val="both"/>
              <w:rPr>
                <w:sz w:val="24"/>
                <w:szCs w:val="24"/>
                <w:lang w:eastAsia="en-US"/>
              </w:rPr>
            </w:pPr>
          </w:p>
          <w:p w:rsidR="00EC6C54" w:rsidRPr="000B2C4F" w:rsidRDefault="00EC6C54" w:rsidP="00DC77DD">
            <w:pPr>
              <w:widowControl w:val="0"/>
              <w:autoSpaceDE w:val="0"/>
              <w:autoSpaceDN w:val="0"/>
              <w:jc w:val="both"/>
              <w:rPr>
                <w:sz w:val="24"/>
                <w:szCs w:val="24"/>
                <w:lang w:eastAsia="en-US"/>
              </w:rPr>
            </w:pPr>
          </w:p>
        </w:tc>
        <w:tc>
          <w:tcPr>
            <w:tcW w:w="9105" w:type="dxa"/>
            <w:tcBorders>
              <w:top w:val="nil"/>
              <w:left w:val="single" w:sz="4" w:space="0" w:color="auto"/>
              <w:bottom w:val="nil"/>
              <w:right w:val="nil"/>
            </w:tcBorders>
            <w:vAlign w:val="center"/>
            <w:hideMark/>
          </w:tcPr>
          <w:p w:rsidR="00EC6C54" w:rsidRPr="000B2C4F" w:rsidRDefault="00EC6C54" w:rsidP="00DC77DD">
            <w:pPr>
              <w:widowControl w:val="0"/>
              <w:autoSpaceDE w:val="0"/>
              <w:autoSpaceDN w:val="0"/>
              <w:jc w:val="both"/>
              <w:rPr>
                <w:sz w:val="24"/>
                <w:szCs w:val="24"/>
                <w:lang w:eastAsia="en-US"/>
              </w:rPr>
            </w:pPr>
            <w:r w:rsidRPr="000B2C4F">
              <w:rPr>
                <w:sz w:val="24"/>
                <w:szCs w:val="24"/>
              </w:rPr>
              <w:t xml:space="preserve">выдать на руки в </w:t>
            </w:r>
            <w:proofErr w:type="spellStart"/>
            <w:r w:rsidRPr="000B2C4F">
              <w:rPr>
                <w:sz w:val="24"/>
                <w:szCs w:val="24"/>
              </w:rPr>
              <w:t>ОИВ</w:t>
            </w:r>
            <w:proofErr w:type="spellEnd"/>
            <w:r w:rsidRPr="000B2C4F">
              <w:rPr>
                <w:sz w:val="24"/>
                <w:szCs w:val="24"/>
              </w:rPr>
              <w:t>/Администрации/ Организации</w:t>
            </w:r>
          </w:p>
        </w:tc>
      </w:tr>
      <w:tr w:rsidR="00EC6C54" w:rsidRPr="000B2C4F" w:rsidTr="00DC77DD">
        <w:tc>
          <w:tcPr>
            <w:tcW w:w="534" w:type="dxa"/>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jc w:val="both"/>
              <w:rPr>
                <w:sz w:val="24"/>
                <w:szCs w:val="24"/>
                <w:lang w:eastAsia="en-US"/>
              </w:rPr>
            </w:pPr>
          </w:p>
          <w:p w:rsidR="00EC6C54" w:rsidRPr="000B2C4F" w:rsidRDefault="00EC6C54" w:rsidP="00DC77DD">
            <w:pPr>
              <w:widowControl w:val="0"/>
              <w:autoSpaceDE w:val="0"/>
              <w:autoSpaceDN w:val="0"/>
              <w:jc w:val="both"/>
              <w:rPr>
                <w:sz w:val="24"/>
                <w:szCs w:val="24"/>
                <w:lang w:eastAsia="en-US"/>
              </w:rPr>
            </w:pPr>
          </w:p>
        </w:tc>
        <w:tc>
          <w:tcPr>
            <w:tcW w:w="9105" w:type="dxa"/>
            <w:tcBorders>
              <w:top w:val="nil"/>
              <w:left w:val="single" w:sz="4" w:space="0" w:color="auto"/>
              <w:bottom w:val="nil"/>
              <w:right w:val="nil"/>
            </w:tcBorders>
            <w:vAlign w:val="center"/>
            <w:hideMark/>
          </w:tcPr>
          <w:p w:rsidR="00EC6C54" w:rsidRPr="000B2C4F" w:rsidRDefault="00EC6C54" w:rsidP="00DC77DD">
            <w:pPr>
              <w:widowControl w:val="0"/>
              <w:autoSpaceDE w:val="0"/>
              <w:autoSpaceDN w:val="0"/>
              <w:jc w:val="both"/>
              <w:rPr>
                <w:sz w:val="24"/>
                <w:szCs w:val="24"/>
                <w:lang w:eastAsia="en-US"/>
              </w:rPr>
            </w:pPr>
            <w:r w:rsidRPr="000B2C4F">
              <w:rPr>
                <w:sz w:val="24"/>
                <w:szCs w:val="24"/>
              </w:rPr>
              <w:t xml:space="preserve">выдать на руки в </w:t>
            </w:r>
            <w:proofErr w:type="spellStart"/>
            <w:r w:rsidRPr="000B2C4F">
              <w:rPr>
                <w:sz w:val="24"/>
                <w:szCs w:val="24"/>
              </w:rPr>
              <w:t>МФЦ</w:t>
            </w:r>
            <w:proofErr w:type="spellEnd"/>
          </w:p>
        </w:tc>
      </w:tr>
      <w:tr w:rsidR="00EC6C54" w:rsidRPr="000B2C4F" w:rsidTr="00DC77DD">
        <w:tc>
          <w:tcPr>
            <w:tcW w:w="534" w:type="dxa"/>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jc w:val="both"/>
              <w:rPr>
                <w:sz w:val="24"/>
                <w:szCs w:val="24"/>
                <w:lang w:eastAsia="en-US"/>
              </w:rPr>
            </w:pPr>
          </w:p>
          <w:p w:rsidR="00EC6C54" w:rsidRPr="000B2C4F" w:rsidRDefault="00EC6C54" w:rsidP="00DC77DD">
            <w:pPr>
              <w:widowControl w:val="0"/>
              <w:autoSpaceDE w:val="0"/>
              <w:autoSpaceDN w:val="0"/>
              <w:jc w:val="both"/>
              <w:rPr>
                <w:sz w:val="24"/>
                <w:szCs w:val="24"/>
                <w:lang w:eastAsia="en-US"/>
              </w:rPr>
            </w:pPr>
          </w:p>
        </w:tc>
        <w:tc>
          <w:tcPr>
            <w:tcW w:w="9105" w:type="dxa"/>
            <w:tcBorders>
              <w:top w:val="nil"/>
              <w:left w:val="single" w:sz="4" w:space="0" w:color="auto"/>
              <w:bottom w:val="nil"/>
              <w:right w:val="nil"/>
            </w:tcBorders>
            <w:vAlign w:val="center"/>
            <w:hideMark/>
          </w:tcPr>
          <w:p w:rsidR="00EC6C54" w:rsidRPr="000B2C4F" w:rsidRDefault="00EC6C54" w:rsidP="00DC77DD">
            <w:pPr>
              <w:widowControl w:val="0"/>
              <w:autoSpaceDE w:val="0"/>
              <w:autoSpaceDN w:val="0"/>
              <w:jc w:val="both"/>
              <w:rPr>
                <w:sz w:val="24"/>
                <w:szCs w:val="24"/>
                <w:lang w:eastAsia="en-US"/>
              </w:rPr>
            </w:pPr>
            <w:r w:rsidRPr="000B2C4F">
              <w:rPr>
                <w:sz w:val="24"/>
                <w:szCs w:val="24"/>
              </w:rPr>
              <w:t>направить по почте</w:t>
            </w:r>
          </w:p>
        </w:tc>
      </w:tr>
      <w:tr w:rsidR="00EC6C54" w:rsidRPr="000B2C4F" w:rsidTr="00DC77DD">
        <w:tc>
          <w:tcPr>
            <w:tcW w:w="534" w:type="dxa"/>
            <w:tcBorders>
              <w:top w:val="single" w:sz="4" w:space="0" w:color="auto"/>
              <w:left w:val="single" w:sz="4" w:space="0" w:color="auto"/>
              <w:bottom w:val="single" w:sz="4" w:space="0" w:color="auto"/>
              <w:right w:val="single" w:sz="4" w:space="0" w:color="auto"/>
            </w:tcBorders>
          </w:tcPr>
          <w:p w:rsidR="00EC6C54" w:rsidRPr="000B2C4F" w:rsidRDefault="00EC6C54" w:rsidP="00DC77DD">
            <w:pPr>
              <w:widowControl w:val="0"/>
              <w:autoSpaceDE w:val="0"/>
              <w:autoSpaceDN w:val="0"/>
              <w:jc w:val="both"/>
              <w:rPr>
                <w:b/>
                <w:sz w:val="24"/>
                <w:szCs w:val="24"/>
                <w:lang w:eastAsia="en-US"/>
              </w:rPr>
            </w:pPr>
          </w:p>
          <w:p w:rsidR="00EC6C54" w:rsidRPr="000B2C4F" w:rsidRDefault="00EC6C54" w:rsidP="00DC77DD">
            <w:pPr>
              <w:widowControl w:val="0"/>
              <w:autoSpaceDE w:val="0"/>
              <w:autoSpaceDN w:val="0"/>
              <w:jc w:val="both"/>
              <w:rPr>
                <w:b/>
                <w:sz w:val="24"/>
                <w:szCs w:val="24"/>
                <w:lang w:eastAsia="en-US"/>
              </w:rPr>
            </w:pPr>
          </w:p>
        </w:tc>
        <w:tc>
          <w:tcPr>
            <w:tcW w:w="9105" w:type="dxa"/>
            <w:tcBorders>
              <w:top w:val="nil"/>
              <w:left w:val="single" w:sz="4" w:space="0" w:color="auto"/>
              <w:bottom w:val="nil"/>
              <w:right w:val="nil"/>
            </w:tcBorders>
            <w:vAlign w:val="center"/>
            <w:hideMark/>
          </w:tcPr>
          <w:p w:rsidR="00EC6C54" w:rsidRPr="000B2C4F" w:rsidRDefault="00EC6C54" w:rsidP="00DC77DD">
            <w:pPr>
              <w:widowControl w:val="0"/>
              <w:autoSpaceDE w:val="0"/>
              <w:autoSpaceDN w:val="0"/>
              <w:jc w:val="both"/>
              <w:rPr>
                <w:sz w:val="24"/>
                <w:szCs w:val="24"/>
                <w:lang w:eastAsia="en-US"/>
              </w:rPr>
            </w:pPr>
            <w:r w:rsidRPr="000B2C4F">
              <w:rPr>
                <w:sz w:val="24"/>
                <w:szCs w:val="24"/>
              </w:rPr>
              <w:t xml:space="preserve">направить в электронной форме в личный кабинет на </w:t>
            </w:r>
            <w:proofErr w:type="spellStart"/>
            <w:r w:rsidRPr="000B2C4F">
              <w:rPr>
                <w:sz w:val="24"/>
                <w:szCs w:val="24"/>
              </w:rPr>
              <w:t>ПГУ</w:t>
            </w:r>
            <w:proofErr w:type="spellEnd"/>
          </w:p>
        </w:tc>
      </w:tr>
    </w:tbl>
    <w:p w:rsidR="00EC6C54" w:rsidRPr="000B2C4F" w:rsidRDefault="00EC6C54" w:rsidP="00EC6C54">
      <w:pPr>
        <w:widowControl w:val="0"/>
        <w:autoSpaceDE w:val="0"/>
        <w:autoSpaceDN w:val="0"/>
        <w:jc w:val="both"/>
        <w:rPr>
          <w:sz w:val="24"/>
          <w:szCs w:val="24"/>
          <w:lang w:eastAsia="en-US"/>
        </w:rPr>
      </w:pPr>
    </w:p>
    <w:p w:rsidR="00EC6C54" w:rsidRPr="000B2C4F" w:rsidRDefault="00EC6C54" w:rsidP="00EC6C54">
      <w:pPr>
        <w:widowControl w:val="0"/>
        <w:autoSpaceDE w:val="0"/>
        <w:autoSpaceDN w:val="0"/>
        <w:jc w:val="both"/>
        <w:rPr>
          <w:sz w:val="24"/>
          <w:szCs w:val="24"/>
        </w:rPr>
      </w:pPr>
      <w:r w:rsidRPr="000B2C4F">
        <w:rPr>
          <w:sz w:val="24"/>
          <w:szCs w:val="24"/>
        </w:rPr>
        <w:t>"___" ___________ 20___ г. ___________________________________________</w:t>
      </w:r>
    </w:p>
    <w:p w:rsidR="00EC6C54" w:rsidRDefault="00EC6C54" w:rsidP="00EC6C54">
      <w:pPr>
        <w:widowControl w:val="0"/>
        <w:autoSpaceDE w:val="0"/>
        <w:autoSpaceDN w:val="0"/>
        <w:jc w:val="both"/>
      </w:pPr>
      <w:r w:rsidRPr="000B2C4F">
        <w:rPr>
          <w:sz w:val="24"/>
          <w:szCs w:val="24"/>
        </w:rPr>
        <w:t xml:space="preserve"> Дата подачи заявления     (собственноручная подпись физического лица)</w:t>
      </w:r>
    </w:p>
    <w:p w:rsidR="00986B56" w:rsidRDefault="00986B56" w:rsidP="00EC6C54">
      <w:pPr>
        <w:pStyle w:val="ConsPlusNormal"/>
        <w:jc w:val="right"/>
        <w:outlineLvl w:val="1"/>
      </w:pPr>
    </w:p>
    <w:sectPr w:rsidR="00986B56" w:rsidSect="00631FB4">
      <w:headerReference w:type="default" r:id="rId27"/>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96B" w:rsidRDefault="0029296B" w:rsidP="00A45DDE">
      <w:r>
        <w:separator/>
      </w:r>
    </w:p>
  </w:endnote>
  <w:endnote w:type="continuationSeparator" w:id="0">
    <w:p w:rsidR="0029296B" w:rsidRDefault="0029296B" w:rsidP="00A45D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96B" w:rsidRDefault="0029296B" w:rsidP="00A45DDE">
      <w:r>
        <w:separator/>
      </w:r>
    </w:p>
  </w:footnote>
  <w:footnote w:type="continuationSeparator" w:id="0">
    <w:p w:rsidR="0029296B" w:rsidRDefault="0029296B" w:rsidP="00A45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FB4" w:rsidRDefault="00631FB4">
    <w:pPr>
      <w:pStyle w:val="a3"/>
    </w:pPr>
    <w:r>
      <w:rPr>
        <w:noProof/>
      </w:rPr>
      <w:pict>
        <v:rect id="AryanRegN" o:spid="_x0000_s4098" style="position:absolute;margin-left:345pt;margin-top:20pt;width:200pt;height:18pt;z-index:251658240;mso-position-horizontal-relative:page;mso-position-vertical-relative:page" filled="f" stroked="f">
          <v:textbox inset="0,0,0,0">
            <w:txbxContent>
              <w:p w:rsidR="00631FB4" w:rsidRPr="00692EA7" w:rsidRDefault="00631FB4" w:rsidP="00692EA7">
                <w:pPr>
                  <w:jc w:val="center"/>
                  <w:rPr>
                    <w:color w:val="000000"/>
                    <w:sz w:val="16"/>
                  </w:rPr>
                </w:pPr>
                <w:r>
                  <w:rPr>
                    <w:color w:val="000000"/>
                    <w:sz w:val="16"/>
                  </w:rPr>
                  <w:t>6406707/730156(1)</w:t>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docVars>
    <w:docVar w:name="BossProviderVariable" w:val="25_01_2006!d971b675-50be-40d0-9209-83f1968c5262"/>
  </w:docVars>
  <w:rsids>
    <w:rsidRoot w:val="00A45DDE"/>
    <w:rsid w:val="000230E3"/>
    <w:rsid w:val="00032969"/>
    <w:rsid w:val="00046AA9"/>
    <w:rsid w:val="00057AB4"/>
    <w:rsid w:val="00061FBC"/>
    <w:rsid w:val="000946DF"/>
    <w:rsid w:val="000B0B5B"/>
    <w:rsid w:val="000D3A9E"/>
    <w:rsid w:val="000F26AA"/>
    <w:rsid w:val="00116523"/>
    <w:rsid w:val="00124ABE"/>
    <w:rsid w:val="0014354D"/>
    <w:rsid w:val="00152546"/>
    <w:rsid w:val="001639F5"/>
    <w:rsid w:val="00175952"/>
    <w:rsid w:val="001D0766"/>
    <w:rsid w:val="001D1B78"/>
    <w:rsid w:val="00206E8A"/>
    <w:rsid w:val="00207A5B"/>
    <w:rsid w:val="00210722"/>
    <w:rsid w:val="00222A92"/>
    <w:rsid w:val="00222B38"/>
    <w:rsid w:val="00277DBE"/>
    <w:rsid w:val="0029296B"/>
    <w:rsid w:val="002B5CAE"/>
    <w:rsid w:val="002B666D"/>
    <w:rsid w:val="002C3CAB"/>
    <w:rsid w:val="002C40DC"/>
    <w:rsid w:val="002E24E2"/>
    <w:rsid w:val="003046CE"/>
    <w:rsid w:val="003135E2"/>
    <w:rsid w:val="00325614"/>
    <w:rsid w:val="00344061"/>
    <w:rsid w:val="00350109"/>
    <w:rsid w:val="0035398D"/>
    <w:rsid w:val="003669CE"/>
    <w:rsid w:val="003B6065"/>
    <w:rsid w:val="003C073C"/>
    <w:rsid w:val="003C4698"/>
    <w:rsid w:val="003C4AD1"/>
    <w:rsid w:val="003D05AE"/>
    <w:rsid w:val="003D5E43"/>
    <w:rsid w:val="003F0629"/>
    <w:rsid w:val="003F4688"/>
    <w:rsid w:val="004035FE"/>
    <w:rsid w:val="0040422C"/>
    <w:rsid w:val="00422AA7"/>
    <w:rsid w:val="00470D2D"/>
    <w:rsid w:val="004D48F8"/>
    <w:rsid w:val="004F4405"/>
    <w:rsid w:val="004F69AF"/>
    <w:rsid w:val="004F6D40"/>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31FB4"/>
    <w:rsid w:val="0065584E"/>
    <w:rsid w:val="00675C6F"/>
    <w:rsid w:val="00683392"/>
    <w:rsid w:val="00684320"/>
    <w:rsid w:val="00692EA7"/>
    <w:rsid w:val="00697CCC"/>
    <w:rsid w:val="006A73C5"/>
    <w:rsid w:val="006B1D5B"/>
    <w:rsid w:val="006B400D"/>
    <w:rsid w:val="006D3233"/>
    <w:rsid w:val="006D6F08"/>
    <w:rsid w:val="006F2C51"/>
    <w:rsid w:val="006F3886"/>
    <w:rsid w:val="007158B7"/>
    <w:rsid w:val="0071788D"/>
    <w:rsid w:val="007222FE"/>
    <w:rsid w:val="00723B7C"/>
    <w:rsid w:val="00730E3B"/>
    <w:rsid w:val="007362DD"/>
    <w:rsid w:val="00747E57"/>
    <w:rsid w:val="00766982"/>
    <w:rsid w:val="007A54EC"/>
    <w:rsid w:val="007B2BB7"/>
    <w:rsid w:val="007E321A"/>
    <w:rsid w:val="00805F1E"/>
    <w:rsid w:val="0080764C"/>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5960"/>
    <w:rsid w:val="00973345"/>
    <w:rsid w:val="0098408B"/>
    <w:rsid w:val="00986B56"/>
    <w:rsid w:val="009A33C7"/>
    <w:rsid w:val="009B5442"/>
    <w:rsid w:val="009C0DD1"/>
    <w:rsid w:val="009C21FC"/>
    <w:rsid w:val="009C288F"/>
    <w:rsid w:val="009E2C1E"/>
    <w:rsid w:val="009F3D19"/>
    <w:rsid w:val="00A45DDE"/>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8162D"/>
    <w:rsid w:val="00C90755"/>
    <w:rsid w:val="00C96D26"/>
    <w:rsid w:val="00CC6781"/>
    <w:rsid w:val="00CD2109"/>
    <w:rsid w:val="00CE2E9C"/>
    <w:rsid w:val="00CE5203"/>
    <w:rsid w:val="00CF09E7"/>
    <w:rsid w:val="00CF44EE"/>
    <w:rsid w:val="00D2090E"/>
    <w:rsid w:val="00D257E2"/>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C6C54"/>
    <w:rsid w:val="00ED74E4"/>
    <w:rsid w:val="00EE30B6"/>
    <w:rsid w:val="00EE389E"/>
    <w:rsid w:val="00EF25CE"/>
    <w:rsid w:val="00EF6872"/>
    <w:rsid w:val="00F00BAF"/>
    <w:rsid w:val="00F37141"/>
    <w:rsid w:val="00F37585"/>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DD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45DDE"/>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45DDE"/>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A45DDE"/>
    <w:pPr>
      <w:tabs>
        <w:tab w:val="center" w:pos="4677"/>
        <w:tab w:val="right" w:pos="9355"/>
      </w:tabs>
    </w:pPr>
  </w:style>
  <w:style w:type="character" w:customStyle="1" w:styleId="a4">
    <w:name w:val="Верхний колонтитул Знак"/>
    <w:basedOn w:val="a0"/>
    <w:link w:val="a3"/>
    <w:uiPriority w:val="99"/>
    <w:rsid w:val="00A45DD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45DDE"/>
    <w:pPr>
      <w:tabs>
        <w:tab w:val="center" w:pos="4677"/>
        <w:tab w:val="right" w:pos="9355"/>
      </w:tabs>
    </w:pPr>
  </w:style>
  <w:style w:type="character" w:customStyle="1" w:styleId="a6">
    <w:name w:val="Нижний колонтитул Знак"/>
    <w:basedOn w:val="a0"/>
    <w:link w:val="a5"/>
    <w:uiPriority w:val="99"/>
    <w:rsid w:val="00A45DDE"/>
    <w:rPr>
      <w:rFonts w:ascii="Times New Roman" w:eastAsia="Times New Roman" w:hAnsi="Times New Roman" w:cs="Times New Roman"/>
      <w:sz w:val="20"/>
      <w:szCs w:val="20"/>
      <w:lang w:eastAsia="ru-RU"/>
    </w:rPr>
  </w:style>
  <w:style w:type="paragraph" w:styleId="a7">
    <w:name w:val="Normal (Web)"/>
    <w:basedOn w:val="a"/>
    <w:uiPriority w:val="99"/>
    <w:rsid w:val="00A45DDE"/>
    <w:pPr>
      <w:spacing w:before="100" w:beforeAutospacing="1" w:after="100" w:afterAutospacing="1"/>
    </w:pPr>
    <w:rPr>
      <w:sz w:val="24"/>
      <w:szCs w:val="24"/>
    </w:rPr>
  </w:style>
  <w:style w:type="paragraph" w:customStyle="1" w:styleId="ConsPlusNormal">
    <w:name w:val="ConsPlusNormal"/>
    <w:rsid w:val="00A45D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Strong"/>
    <w:uiPriority w:val="99"/>
    <w:qFormat/>
    <w:rsid w:val="00A45DDE"/>
    <w:rPr>
      <w:b/>
      <w:bCs/>
    </w:rPr>
  </w:style>
  <w:style w:type="character" w:styleId="a9">
    <w:name w:val="Hyperlink"/>
    <w:rsid w:val="00A45DDE"/>
    <w:rPr>
      <w:color w:val="0000FF"/>
      <w:u w:val="single"/>
    </w:rPr>
  </w:style>
  <w:style w:type="paragraph" w:styleId="aa">
    <w:name w:val="List Paragraph"/>
    <w:basedOn w:val="a"/>
    <w:uiPriority w:val="34"/>
    <w:qFormat/>
    <w:rsid w:val="00A45DDE"/>
    <w:pPr>
      <w:ind w:left="720"/>
      <w:contextualSpacing/>
    </w:pPr>
  </w:style>
  <w:style w:type="paragraph" w:customStyle="1" w:styleId="ConsPlusNonformat">
    <w:name w:val="ConsPlusNonformat"/>
    <w:rsid w:val="00A45DD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692EA7"/>
    <w:rPr>
      <w:rFonts w:ascii="Tahoma" w:hAnsi="Tahoma" w:cs="Tahoma"/>
      <w:sz w:val="16"/>
      <w:szCs w:val="16"/>
    </w:rPr>
  </w:style>
  <w:style w:type="character" w:customStyle="1" w:styleId="ac">
    <w:name w:val="Текст выноски Знак"/>
    <w:basedOn w:val="a0"/>
    <w:link w:val="ab"/>
    <w:uiPriority w:val="99"/>
    <w:semiHidden/>
    <w:rsid w:val="00692EA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F67D7B4C63B48955A7A1D23BBD20C7394B07718B42F432E90238CD38D47B465FB29C0CF81E2850E6A18C24AA4987A2B9BAD6BFF067BC0948t0f5J"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370ACD4AF445BF35F8D445908BE421F0AB41FC01B3DB939D1A29B836l2FAK"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7D370ACD4AF445BF35F8D445908BE421F3A943F500BBDB939D1A29B836l2FAK"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AC32E0CCD5ED0F7608436B4E74F5519E8CCF188674362EC7CCCFB5FCD87D3E58BAB1312A524041Ec4N3H"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9424</Words>
  <Characters>53719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cp:lastPrinted>2022-12-26T06:49:00Z</cp:lastPrinted>
  <dcterms:created xsi:type="dcterms:W3CDTF">2023-10-03T14:26:00Z</dcterms:created>
  <dcterms:modified xsi:type="dcterms:W3CDTF">2023-10-03T14:26:00Z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a1c85ad4-ebbb-40c2-a627-ae3be30bfe6e</vt:lpwstr>
  </property>
</Properties>
</file>