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F1" w:rsidRDefault="001962F1">
      <w:pPr>
        <w:pStyle w:val="ConsPlusTitlePage"/>
      </w:pPr>
    </w:p>
    <w:p w:rsidR="001962F1" w:rsidRDefault="001962F1">
      <w:pPr>
        <w:pStyle w:val="ConsPlusNormal"/>
        <w:outlineLvl w:val="0"/>
      </w:pPr>
    </w:p>
    <w:p w:rsidR="001962F1" w:rsidRDefault="001962F1">
      <w:pPr>
        <w:pStyle w:val="ConsPlusTitle"/>
        <w:jc w:val="center"/>
      </w:pPr>
      <w:r>
        <w:t>ПРАВИТЕЛЬСТВО ЛЕНИНГРАДСКОЙ ОБЛАСТИ</w:t>
      </w:r>
    </w:p>
    <w:p w:rsidR="001962F1" w:rsidRDefault="001962F1">
      <w:pPr>
        <w:pStyle w:val="ConsPlusTitle"/>
        <w:jc w:val="center"/>
      </w:pPr>
    </w:p>
    <w:p w:rsidR="001962F1" w:rsidRDefault="001962F1">
      <w:pPr>
        <w:pStyle w:val="ConsPlusTitle"/>
        <w:jc w:val="center"/>
      </w:pPr>
      <w:r>
        <w:t>ПОСТАНОВЛЕНИЕ</w:t>
      </w:r>
    </w:p>
    <w:p w:rsidR="001962F1" w:rsidRDefault="001962F1">
      <w:pPr>
        <w:pStyle w:val="ConsPlusTitle"/>
        <w:jc w:val="center"/>
      </w:pPr>
      <w:r>
        <w:t>от 1 марта 2022 г. N 128</w:t>
      </w:r>
    </w:p>
    <w:p w:rsidR="001962F1" w:rsidRDefault="001962F1">
      <w:pPr>
        <w:pStyle w:val="ConsPlusTitle"/>
        <w:jc w:val="center"/>
      </w:pPr>
    </w:p>
    <w:p w:rsidR="001962F1" w:rsidRDefault="001962F1">
      <w:pPr>
        <w:pStyle w:val="ConsPlusTitle"/>
        <w:jc w:val="center"/>
      </w:pPr>
      <w:r>
        <w:t>О ВНЕСЕНИИ ИЗМЕНЕНИЙ В ПОСТАНОВЛЕНИЕ ПРАВИТЕЛЬСТВА</w:t>
      </w:r>
    </w:p>
    <w:p w:rsidR="001962F1" w:rsidRDefault="001962F1">
      <w:pPr>
        <w:pStyle w:val="ConsPlusTitle"/>
        <w:jc w:val="center"/>
      </w:pPr>
      <w:r>
        <w:t>ЛЕНИНГРАДСКОЙ ОБЛАСТИ ОТ 13 АВГУСТА 2020 ГОДА N 573</w:t>
      </w:r>
    </w:p>
    <w:p w:rsidR="001962F1" w:rsidRDefault="001962F1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1962F1" w:rsidRDefault="001962F1">
      <w:pPr>
        <w:pStyle w:val="ConsPlusTitle"/>
        <w:jc w:val="center"/>
      </w:pPr>
      <w:r>
        <w:t>КОРОНАВИРУСНОЙ ИНФЕКЦИИ (COVID-19) НА ТЕРРИТОРИИ</w:t>
      </w:r>
    </w:p>
    <w:p w:rsidR="001962F1" w:rsidRDefault="001962F1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962F1" w:rsidRDefault="001962F1">
      <w:pPr>
        <w:pStyle w:val="ConsPlusTitle"/>
        <w:jc w:val="center"/>
      </w:pPr>
      <w:r>
        <w:t>ОТДЕЛЬНЫХ ПОСТАНОВЛЕНИЙ ПРАВИТЕЛЬСТВА</w:t>
      </w:r>
    </w:p>
    <w:p w:rsidR="001962F1" w:rsidRDefault="001962F1">
      <w:pPr>
        <w:pStyle w:val="ConsPlusTitle"/>
        <w:jc w:val="center"/>
      </w:pPr>
      <w:r>
        <w:t>ЛЕНИНГРАДСКОЙ ОБЛАСТИ"</w:t>
      </w:r>
    </w:p>
    <w:p w:rsidR="001962F1" w:rsidRDefault="001962F1">
      <w:pPr>
        <w:pStyle w:val="ConsPlusNormal"/>
        <w:jc w:val="center"/>
      </w:pPr>
    </w:p>
    <w:p w:rsidR="001962F1" w:rsidRDefault="001962F1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962F1" w:rsidRDefault="001962F1">
      <w:pPr>
        <w:pStyle w:val="ConsPlusNormal"/>
        <w:ind w:firstLine="540"/>
        <w:jc w:val="both"/>
      </w:pPr>
    </w:p>
    <w:p w:rsidR="001962F1" w:rsidRDefault="001962F1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1962F1" w:rsidRDefault="001962F1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5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государственных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строки "</w:t>
      </w:r>
      <w:hyperlink r:id="rId6">
        <w:r>
          <w:rPr>
            <w:color w:val="0000FF"/>
          </w:rPr>
          <w:t>Плановая медицинская помощь</w:t>
        </w:r>
      </w:hyperlink>
      <w:r>
        <w:t xml:space="preserve"> в условиях дневного стационара", "</w:t>
      </w:r>
      <w:hyperlink r:id="rId7">
        <w:r>
          <w:rPr>
            <w:color w:val="0000FF"/>
          </w:rPr>
          <w:t>Плановая медицинская помощь</w:t>
        </w:r>
      </w:hyperlink>
      <w:r>
        <w:t xml:space="preserve"> в амбулаторно-поликлинических подразделениях (за исключением профилактических осмотров, диспансеризации и диспансерного наблюдения)", "</w:t>
      </w:r>
      <w:hyperlink r:id="rId8">
        <w:r>
          <w:rPr>
            <w:color w:val="0000FF"/>
          </w:rPr>
          <w:t>Профилактические осмотры</w:t>
        </w:r>
      </w:hyperlink>
      <w:r>
        <w:t xml:space="preserve"> и диспансеризация, в том</w:t>
      </w:r>
      <w:proofErr w:type="gramEnd"/>
      <w:r>
        <w:t xml:space="preserve"> числе </w:t>
      </w:r>
      <w:proofErr w:type="gramStart"/>
      <w:r>
        <w:t>углубленная</w:t>
      </w:r>
      <w:proofErr w:type="gramEnd"/>
      <w:r>
        <w:t>, определенных групп взрослого населения" и "</w:t>
      </w:r>
      <w:hyperlink r:id="rId9">
        <w:r>
          <w:rPr>
            <w:color w:val="0000FF"/>
          </w:rPr>
          <w:t>Диспансерное наблюдение</w:t>
        </w:r>
      </w:hyperlink>
      <w:r>
        <w:t xml:space="preserve"> взрослого и детского населения" изложить в следующей редакции:</w:t>
      </w:r>
    </w:p>
    <w:p w:rsidR="001962F1" w:rsidRDefault="001962F1">
      <w:pPr>
        <w:pStyle w:val="ConsPlusNormal"/>
        <w:ind w:firstLine="540"/>
        <w:jc w:val="both"/>
      </w:pPr>
    </w:p>
    <w:p w:rsidR="001962F1" w:rsidRDefault="001962F1">
      <w:pPr>
        <w:pStyle w:val="ConsPlusNormal"/>
      </w:pPr>
      <w:r>
        <w:t>"</w:t>
      </w:r>
    </w:p>
    <w:p w:rsidR="001962F1" w:rsidRDefault="001962F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499"/>
      </w:tblGrid>
      <w:tr w:rsidR="001962F1">
        <w:tc>
          <w:tcPr>
            <w:tcW w:w="3572" w:type="dxa"/>
          </w:tcPr>
          <w:p w:rsidR="001962F1" w:rsidRDefault="001962F1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5499" w:type="dxa"/>
          </w:tcPr>
          <w:p w:rsidR="001962F1" w:rsidRDefault="001962F1">
            <w:pPr>
              <w:pStyle w:val="ConsPlusNormal"/>
              <w:jc w:val="center"/>
            </w:pPr>
            <w:r>
              <w:t>Разрешена:</w:t>
            </w:r>
          </w:p>
          <w:p w:rsidR="001962F1" w:rsidRDefault="001962F1">
            <w:pPr>
              <w:pStyle w:val="ConsPlusNormal"/>
            </w:pPr>
            <w:r>
              <w:t>1) детям в возрасте от 0 до 18 лет;</w:t>
            </w:r>
          </w:p>
          <w:p w:rsidR="001962F1" w:rsidRDefault="001962F1">
            <w:pPr>
              <w:pStyle w:val="ConsPlusNormal"/>
            </w:pPr>
            <w:r>
              <w:t>2) пациентам, получающим химиотерапевтическое лечение при онкологических заболеваниях</w:t>
            </w:r>
          </w:p>
        </w:tc>
      </w:tr>
      <w:tr w:rsidR="001962F1">
        <w:tc>
          <w:tcPr>
            <w:tcW w:w="3572" w:type="dxa"/>
          </w:tcPr>
          <w:p w:rsidR="001962F1" w:rsidRDefault="001962F1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5499" w:type="dxa"/>
          </w:tcPr>
          <w:p w:rsidR="001962F1" w:rsidRDefault="001962F1">
            <w:pPr>
              <w:pStyle w:val="ConsPlusNormal"/>
              <w:jc w:val="center"/>
            </w:pPr>
            <w:r>
              <w:t>Разрешена:</w:t>
            </w:r>
          </w:p>
          <w:p w:rsidR="001962F1" w:rsidRDefault="001962F1">
            <w:pPr>
              <w:pStyle w:val="ConsPlusNormal"/>
            </w:pPr>
            <w:r>
              <w:t>1) детям в возрасте от 0 до 18 лет;</w:t>
            </w:r>
          </w:p>
          <w:p w:rsidR="001962F1" w:rsidRDefault="001962F1">
            <w:pPr>
              <w:pStyle w:val="ConsPlusNormal"/>
            </w:pPr>
            <w:r>
              <w:t>2)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1962F1" w:rsidRDefault="001962F1">
            <w:pPr>
              <w:pStyle w:val="ConsPlusNormal"/>
            </w:pPr>
            <w:r>
              <w:t>3) по профилю "акушерство и гинекология"</w:t>
            </w:r>
          </w:p>
        </w:tc>
      </w:tr>
      <w:tr w:rsidR="001962F1">
        <w:tc>
          <w:tcPr>
            <w:tcW w:w="3572" w:type="dxa"/>
          </w:tcPr>
          <w:p w:rsidR="001962F1" w:rsidRDefault="001962F1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5499" w:type="dxa"/>
          </w:tcPr>
          <w:p w:rsidR="001962F1" w:rsidRDefault="001962F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1962F1">
        <w:tc>
          <w:tcPr>
            <w:tcW w:w="3572" w:type="dxa"/>
          </w:tcPr>
          <w:p w:rsidR="001962F1" w:rsidRDefault="001962F1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5499" w:type="dxa"/>
          </w:tcPr>
          <w:p w:rsidR="001962F1" w:rsidRDefault="001962F1">
            <w:pPr>
              <w:pStyle w:val="ConsPlusNormal"/>
              <w:jc w:val="center"/>
            </w:pPr>
            <w:r>
              <w:t>Разрешено</w:t>
            </w:r>
          </w:p>
        </w:tc>
      </w:tr>
    </w:tbl>
    <w:p w:rsidR="001962F1" w:rsidRDefault="001962F1">
      <w:pPr>
        <w:pStyle w:val="ConsPlusNormal"/>
        <w:jc w:val="right"/>
      </w:pPr>
      <w:r>
        <w:t>".</w:t>
      </w:r>
    </w:p>
    <w:p w:rsidR="001962F1" w:rsidRDefault="001962F1">
      <w:pPr>
        <w:pStyle w:val="ConsPlusNormal"/>
        <w:ind w:firstLine="540"/>
        <w:jc w:val="both"/>
      </w:pPr>
    </w:p>
    <w:p w:rsidR="001962F1" w:rsidRDefault="001962F1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962F1" w:rsidRDefault="001962F1">
      <w:pPr>
        <w:pStyle w:val="ConsPlusNormal"/>
        <w:ind w:firstLine="540"/>
        <w:jc w:val="both"/>
      </w:pPr>
    </w:p>
    <w:p w:rsidR="001962F1" w:rsidRDefault="001962F1">
      <w:pPr>
        <w:pStyle w:val="ConsPlusNormal"/>
        <w:jc w:val="right"/>
      </w:pPr>
      <w:r>
        <w:t>Губернатор</w:t>
      </w:r>
    </w:p>
    <w:p w:rsidR="001962F1" w:rsidRDefault="001962F1">
      <w:pPr>
        <w:pStyle w:val="ConsPlusNormal"/>
        <w:jc w:val="right"/>
      </w:pPr>
      <w:r>
        <w:t>Ленинградской области</w:t>
      </w:r>
    </w:p>
    <w:p w:rsidR="001962F1" w:rsidRDefault="001962F1">
      <w:pPr>
        <w:pStyle w:val="ConsPlusNormal"/>
        <w:jc w:val="right"/>
      </w:pPr>
      <w:r>
        <w:t>А.Дрозденко</w:t>
      </w:r>
    </w:p>
    <w:p w:rsidR="00F24E46" w:rsidRDefault="00F24E46"/>
    <w:sectPr w:rsidR="00F24E46" w:rsidSect="0002284C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962F1"/>
    <w:rsid w:val="000B107B"/>
    <w:rsid w:val="001962F1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02F78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962F1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962F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6F2EE7E4899933D432B768BDCA965EA237FAF78A20AE5E1B0EC4E1D258D9BD2F6C26C7AD3CA81D4BCA7A3687D4B810EF8BB16D115C143Q2H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6F2EE7E4899933D432B768BDCA965EA237FAF78A20AE5E1B0EC4E1D258D9BD2F6C26C7AD3CA81D6BCA7A3687D4B810EF8BB16D115C143Q2H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6F2EE7E4899933D432B768BDCA965EA237FAF78A20AE5E1B0EC4E1D258D9BD2F6C26C7AD3CA80DEBCA7A3687D4B810EF8BB16D115C143Q2H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76F2EE7E4899933D432B768BDCA965EA237FAF78A20AE5E1B0EC4E1D258D9BD2F6C26C7AD0C380D3BCA7A3687D4B810EF8BB16D115C143Q2H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576F2EE7E4899933D432B768BDCA965EA237FAF78A20AE5E1B0EC4E1D258D9BC0F69A6078D4DD86DEA9F1F22EQ2HAM" TargetMode="External"/><Relationship Id="rId9" Type="http://schemas.openxmlformats.org/officeDocument/2006/relationships/hyperlink" Target="consultantplus://offline/ref=5576F2EE7E4899933D432B768BDCA965EA237FAF78A20AE5E1B0EC4E1D258D9BD2F6C26C7AD3CA81D2BCA7A3687D4B810EF8BB16D115C143Q2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>  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2022-08-26T12:07:00Z</dcterms:created>
  <dcterms:modified xsi:type="dcterms:W3CDTF">2022-08-26T12:07:00Z</dcterms:modified>
</cp:coreProperties>
</file>