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D0" w:rsidRDefault="00D966D0" w:rsidP="00D966D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6D0" w:rsidRDefault="00D966D0" w:rsidP="00D966D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966D0" w:rsidRDefault="007C6F3B" w:rsidP="00D966D0">
      <w:pPr>
        <w:jc w:val="center"/>
        <w:rPr>
          <w:b/>
          <w:spacing w:val="20"/>
          <w:sz w:val="32"/>
        </w:rPr>
      </w:pPr>
      <w:r w:rsidRPr="007C6F3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966D0" w:rsidRDefault="00D966D0" w:rsidP="00D966D0">
      <w:pPr>
        <w:pStyle w:val="3"/>
      </w:pPr>
      <w:r>
        <w:t>постановление</w:t>
      </w:r>
    </w:p>
    <w:p w:rsidR="00D966D0" w:rsidRDefault="00D966D0" w:rsidP="00D966D0">
      <w:pPr>
        <w:jc w:val="center"/>
        <w:rPr>
          <w:sz w:val="24"/>
        </w:rPr>
      </w:pPr>
    </w:p>
    <w:p w:rsidR="00D966D0" w:rsidRDefault="00D966D0" w:rsidP="00D966D0">
      <w:pPr>
        <w:jc w:val="center"/>
        <w:rPr>
          <w:sz w:val="24"/>
        </w:rPr>
      </w:pPr>
      <w:r>
        <w:rPr>
          <w:sz w:val="24"/>
        </w:rPr>
        <w:t>от 19/02/2021 № 305</w:t>
      </w:r>
    </w:p>
    <w:p w:rsidR="00D966D0" w:rsidRPr="001A005A" w:rsidRDefault="00D966D0" w:rsidP="00D966D0">
      <w:pPr>
        <w:ind w:right="2976"/>
        <w:rPr>
          <w:sz w:val="10"/>
          <w:szCs w:val="10"/>
        </w:rPr>
      </w:pPr>
    </w:p>
    <w:p w:rsidR="00D966D0" w:rsidRPr="001A005A" w:rsidRDefault="00D966D0" w:rsidP="00D966D0">
      <w:pPr>
        <w:ind w:right="2976"/>
        <w:rPr>
          <w:sz w:val="24"/>
          <w:szCs w:val="24"/>
        </w:rPr>
      </w:pPr>
      <w:r w:rsidRPr="001A005A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</w:t>
      </w:r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  <w:r w:rsidRPr="001A005A">
        <w:rPr>
          <w:sz w:val="24"/>
          <w:szCs w:val="24"/>
        </w:rPr>
        <w:t xml:space="preserve">муниципального образования </w:t>
      </w:r>
      <w:proofErr w:type="spellStart"/>
      <w:r w:rsidRPr="001A005A">
        <w:rPr>
          <w:sz w:val="24"/>
          <w:szCs w:val="24"/>
        </w:rPr>
        <w:t>Сосновоборский</w:t>
      </w:r>
      <w:proofErr w:type="spellEnd"/>
      <w:r w:rsidRPr="001A005A">
        <w:rPr>
          <w:sz w:val="24"/>
          <w:szCs w:val="24"/>
        </w:rPr>
        <w:t xml:space="preserve"> городской округ </w:t>
      </w:r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  <w:proofErr w:type="gramStart"/>
      <w:r w:rsidRPr="001A005A">
        <w:rPr>
          <w:sz w:val="24"/>
          <w:szCs w:val="24"/>
        </w:rPr>
        <w:t xml:space="preserve">Ленинградской области (за исключением права </w:t>
      </w:r>
      <w:proofErr w:type="gramEnd"/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  <w:r w:rsidRPr="001A005A">
        <w:rPr>
          <w:sz w:val="24"/>
          <w:szCs w:val="24"/>
        </w:rPr>
        <w:t xml:space="preserve">хозяйственного ведения, права оперативного управления, </w:t>
      </w:r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  <w:r w:rsidRPr="001A005A">
        <w:rPr>
          <w:sz w:val="24"/>
          <w:szCs w:val="24"/>
        </w:rPr>
        <w:t xml:space="preserve">а также имущественных прав субъектов малого </w:t>
      </w:r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  <w:r w:rsidRPr="001A005A">
        <w:rPr>
          <w:sz w:val="24"/>
          <w:szCs w:val="24"/>
        </w:rPr>
        <w:t>и среднего предпринимательства)»</w:t>
      </w:r>
    </w:p>
    <w:p w:rsidR="00D966D0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</w:p>
    <w:p w:rsidR="00D966D0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</w:p>
    <w:p w:rsidR="00D966D0" w:rsidRPr="001A005A" w:rsidRDefault="00D966D0" w:rsidP="00D966D0">
      <w:pPr>
        <w:tabs>
          <w:tab w:val="left" w:pos="8789"/>
        </w:tabs>
        <w:ind w:right="140"/>
        <w:rPr>
          <w:sz w:val="24"/>
          <w:szCs w:val="24"/>
        </w:rPr>
      </w:pPr>
    </w:p>
    <w:p w:rsidR="00D966D0" w:rsidRDefault="00D966D0" w:rsidP="00D966D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1A005A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1A005A">
        <w:rPr>
          <w:sz w:val="24"/>
          <w:szCs w:val="24"/>
        </w:rPr>
        <w:t xml:space="preserve"> руководствуясь пунктами 16,17 Порядка формирования, ведения, обязательного опубликования перечня имущества муниципального образования </w:t>
      </w:r>
      <w:proofErr w:type="spellStart"/>
      <w:r w:rsidRPr="001A005A">
        <w:rPr>
          <w:sz w:val="24"/>
          <w:szCs w:val="24"/>
        </w:rPr>
        <w:t>Сосновоборский</w:t>
      </w:r>
      <w:proofErr w:type="spellEnd"/>
      <w:r w:rsidRPr="001A005A">
        <w:rPr>
          <w:sz w:val="24"/>
          <w:szCs w:val="24"/>
        </w:rPr>
        <w:t xml:space="preserve"> городской округ Ленинградской области, </w:t>
      </w:r>
      <w:r w:rsidRPr="001A005A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/Сосновоборского</w:t>
      </w:r>
      <w:proofErr w:type="gramEnd"/>
      <w:r w:rsidRPr="001A005A">
        <w:rPr>
          <w:rFonts w:eastAsia="Calibri"/>
          <w:sz w:val="24"/>
          <w:szCs w:val="24"/>
        </w:rPr>
        <w:t xml:space="preserve"> городского округа от 25.04.2019 № 942, </w:t>
      </w:r>
      <w:r w:rsidRPr="001A005A">
        <w:rPr>
          <w:sz w:val="24"/>
          <w:szCs w:val="24"/>
        </w:rPr>
        <w:t xml:space="preserve">на основании протокола от 17.12.2020 № 74-2020 заседания комиссии по вопросам распоряжения муниципальным имуществом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1A005A">
        <w:rPr>
          <w:b/>
          <w:sz w:val="24"/>
          <w:szCs w:val="24"/>
        </w:rPr>
        <w:t>п</w:t>
      </w:r>
      <w:proofErr w:type="spellEnd"/>
      <w:proofErr w:type="gramEnd"/>
      <w:r w:rsidRPr="001A005A">
        <w:rPr>
          <w:b/>
          <w:sz w:val="24"/>
          <w:szCs w:val="24"/>
        </w:rPr>
        <w:t xml:space="preserve"> о с т а </w:t>
      </w:r>
      <w:proofErr w:type="spellStart"/>
      <w:r w:rsidRPr="001A005A">
        <w:rPr>
          <w:b/>
          <w:sz w:val="24"/>
          <w:szCs w:val="24"/>
        </w:rPr>
        <w:t>н</w:t>
      </w:r>
      <w:proofErr w:type="spellEnd"/>
      <w:r w:rsidRPr="001A005A">
        <w:rPr>
          <w:b/>
          <w:sz w:val="24"/>
          <w:szCs w:val="24"/>
        </w:rPr>
        <w:t xml:space="preserve"> о в л я е т</w:t>
      </w:r>
      <w:r w:rsidRPr="001A005A">
        <w:rPr>
          <w:bCs/>
          <w:sz w:val="24"/>
          <w:szCs w:val="24"/>
        </w:rPr>
        <w:t>:</w:t>
      </w:r>
    </w:p>
    <w:p w:rsidR="00D966D0" w:rsidRPr="001A005A" w:rsidRDefault="00D966D0" w:rsidP="00D966D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966D0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</w:t>
      </w:r>
      <w:proofErr w:type="spellStart"/>
      <w:r w:rsidRPr="001A005A">
        <w:rPr>
          <w:sz w:val="24"/>
          <w:szCs w:val="24"/>
        </w:rPr>
        <w:t>Сосновоборский</w:t>
      </w:r>
      <w:proofErr w:type="spellEnd"/>
      <w:r w:rsidRPr="001A005A">
        <w:rPr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D966D0" w:rsidRPr="001A005A" w:rsidRDefault="00D966D0" w:rsidP="00D966D0">
      <w:pPr>
        <w:ind w:firstLine="709"/>
        <w:jc w:val="both"/>
        <w:rPr>
          <w:sz w:val="24"/>
          <w:szCs w:val="24"/>
        </w:rPr>
      </w:pPr>
      <w:r w:rsidRPr="001A005A">
        <w:rPr>
          <w:sz w:val="24"/>
          <w:szCs w:val="24"/>
        </w:rPr>
        <w:t>1.1. Исключить из Перечня строки 7,8,16,19:</w:t>
      </w:r>
    </w:p>
    <w:tbl>
      <w:tblPr>
        <w:tblW w:w="5002" w:type="pct"/>
        <w:tblLayout w:type="fixed"/>
        <w:tblLook w:val="04A0"/>
      </w:tblPr>
      <w:tblGrid>
        <w:gridCol w:w="528"/>
        <w:gridCol w:w="1417"/>
        <w:gridCol w:w="11"/>
        <w:gridCol w:w="1128"/>
        <w:gridCol w:w="709"/>
        <w:gridCol w:w="427"/>
        <w:gridCol w:w="1419"/>
        <w:gridCol w:w="1134"/>
        <w:gridCol w:w="996"/>
        <w:gridCol w:w="569"/>
        <w:gridCol w:w="567"/>
        <w:gridCol w:w="670"/>
      </w:tblGrid>
      <w:tr w:rsidR="00D966D0" w:rsidRPr="001A005A" w:rsidTr="00C7667A">
        <w:trPr>
          <w:trHeight w:val="1380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A005A">
              <w:rPr>
                <w:color w:val="000000"/>
              </w:rPr>
              <w:t>п</w:t>
            </w:r>
            <w:proofErr w:type="spellEnd"/>
            <w:proofErr w:type="gramEnd"/>
            <w:r w:rsidRPr="001A005A">
              <w:rPr>
                <w:color w:val="000000"/>
              </w:rPr>
              <w:t>/</w:t>
            </w:r>
            <w:proofErr w:type="spellStart"/>
            <w:r w:rsidRPr="001A005A">
              <w:rPr>
                <w:color w:val="000000"/>
              </w:rPr>
              <w:t>п</w:t>
            </w:r>
            <w:proofErr w:type="spellEnd"/>
          </w:p>
        </w:tc>
        <w:tc>
          <w:tcPr>
            <w:tcW w:w="7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Правообладатель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146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A005A">
              <w:rPr>
                <w:color w:val="000000"/>
                <w:vertAlign w:val="superscript"/>
              </w:rPr>
              <w:t>14</w:t>
            </w:r>
          </w:p>
        </w:tc>
      </w:tr>
      <w:tr w:rsidR="00D966D0" w:rsidRPr="001A005A" w:rsidTr="00C7667A">
        <w:trPr>
          <w:trHeight w:val="230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принявший орган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вид НПА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Дата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Номер</w:t>
            </w:r>
          </w:p>
        </w:tc>
      </w:tr>
      <w:tr w:rsidR="00D966D0" w:rsidRPr="001A005A" w:rsidTr="00C7667A">
        <w:trPr>
          <w:trHeight w:val="439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</w:p>
        </w:tc>
      </w:tr>
      <w:tr w:rsidR="00D966D0" w:rsidRPr="001A005A" w:rsidTr="00C7667A">
        <w:trPr>
          <w:trHeight w:val="133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lastRenderedPageBreak/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г</w:t>
            </w:r>
            <w:proofErr w:type="gramStart"/>
            <w:r w:rsidRPr="001A005A">
              <w:rPr>
                <w:color w:val="000000"/>
              </w:rPr>
              <w:t>.С</w:t>
            </w:r>
            <w:proofErr w:type="gramEnd"/>
            <w:r w:rsidRPr="001A005A">
              <w:rPr>
                <w:color w:val="000000"/>
              </w:rPr>
              <w:t>основый Бор, пр.Героев, д.29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23,8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кв</w:t>
            </w:r>
            <w:proofErr w:type="gramStart"/>
            <w:r w:rsidRPr="001A005A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«Канцлер»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торговля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29.12.2018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г</w:t>
            </w:r>
            <w:proofErr w:type="gramStart"/>
            <w:r w:rsidRPr="001A005A">
              <w:rPr>
                <w:color w:val="000000"/>
              </w:rPr>
              <w:t>.С</w:t>
            </w:r>
            <w:proofErr w:type="gramEnd"/>
            <w:r w:rsidRPr="001A005A">
              <w:rPr>
                <w:color w:val="000000"/>
              </w:rPr>
              <w:t>основый Бор, пр.Героев, д.29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кв</w:t>
            </w:r>
            <w:proofErr w:type="gramStart"/>
            <w:r w:rsidRPr="001A005A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«Канцлер»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торговля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29.12.2018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г</w:t>
            </w:r>
            <w:proofErr w:type="gramStart"/>
            <w:r w:rsidRPr="001A005A">
              <w:rPr>
                <w:color w:val="000000"/>
              </w:rPr>
              <w:t>.С</w:t>
            </w:r>
            <w:proofErr w:type="gramEnd"/>
            <w:r w:rsidRPr="001A005A">
              <w:rPr>
                <w:color w:val="000000"/>
              </w:rPr>
              <w:t>основый Бор, пр.Героев, д.9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49,7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кв</w:t>
            </w:r>
            <w:proofErr w:type="gramStart"/>
            <w:r w:rsidRPr="001A005A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proofErr w:type="spellStart"/>
            <w:r w:rsidRPr="001A005A">
              <w:rPr>
                <w:color w:val="000000"/>
              </w:rPr>
              <w:t>Лелявина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стоматологический кабинет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29.12.2018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t xml:space="preserve">г. Сосновый Бор, ул. </w:t>
            </w:r>
            <w:proofErr w:type="gramStart"/>
            <w:r w:rsidRPr="001A005A">
              <w:t>Высотная</w:t>
            </w:r>
            <w:proofErr w:type="gramEnd"/>
            <w:r w:rsidRPr="001A005A">
              <w:t xml:space="preserve">, д. 2, </w:t>
            </w:r>
            <w:proofErr w:type="spellStart"/>
            <w:r w:rsidRPr="001A005A">
              <w:t>пом</w:t>
            </w:r>
            <w:proofErr w:type="spellEnd"/>
            <w:r w:rsidRPr="001A005A">
              <w:t>. П28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66D0" w:rsidRPr="001A005A" w:rsidRDefault="00D966D0" w:rsidP="00C7667A">
            <w:pPr>
              <w:jc w:val="right"/>
              <w:rPr>
                <w:color w:val="000000"/>
              </w:rPr>
            </w:pPr>
            <w:r w:rsidRPr="001A005A">
              <w:rPr>
                <w:color w:val="000000"/>
              </w:rPr>
              <w:t>21,1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кв</w:t>
            </w:r>
            <w:proofErr w:type="gramStart"/>
            <w:r w:rsidRPr="001A005A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свободно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----------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rPr>
                <w:color w:val="000000"/>
              </w:rPr>
            </w:pPr>
            <w:r w:rsidRPr="001A005A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23.09.2020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0" w:rsidRPr="001A005A" w:rsidRDefault="00D966D0" w:rsidP="00C7667A">
            <w:pPr>
              <w:jc w:val="center"/>
              <w:rPr>
                <w:color w:val="000000"/>
              </w:rPr>
            </w:pPr>
            <w:r w:rsidRPr="001A005A">
              <w:rPr>
                <w:color w:val="000000"/>
              </w:rPr>
              <w:t>1872</w:t>
            </w:r>
          </w:p>
        </w:tc>
      </w:tr>
    </w:tbl>
    <w:p w:rsidR="00D966D0" w:rsidRPr="001A005A" w:rsidRDefault="00D966D0" w:rsidP="00D966D0">
      <w:pPr>
        <w:jc w:val="both"/>
        <w:rPr>
          <w:sz w:val="24"/>
          <w:szCs w:val="24"/>
        </w:rPr>
      </w:pPr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sz w:val="24"/>
          <w:szCs w:val="24"/>
        </w:rPr>
        <w:t xml:space="preserve">1.2. </w:t>
      </w:r>
      <w:proofErr w:type="gramStart"/>
      <w:r w:rsidRPr="001A005A">
        <w:rPr>
          <w:sz w:val="24"/>
          <w:szCs w:val="24"/>
        </w:rPr>
        <w:t xml:space="preserve">В строке 18 (помещение по адресу: г. Сосновый Бор, ул. Высотная, д. 2, </w:t>
      </w:r>
      <w:proofErr w:type="spellStart"/>
      <w:r w:rsidRPr="001A005A">
        <w:rPr>
          <w:sz w:val="24"/>
          <w:szCs w:val="24"/>
        </w:rPr>
        <w:t>пом</w:t>
      </w:r>
      <w:proofErr w:type="spellEnd"/>
      <w:r w:rsidRPr="001A005A">
        <w:rPr>
          <w:sz w:val="24"/>
          <w:szCs w:val="24"/>
        </w:rPr>
        <w:t>.</w:t>
      </w:r>
      <w:proofErr w:type="gramEnd"/>
      <w:r w:rsidRPr="001A005A">
        <w:rPr>
          <w:sz w:val="24"/>
          <w:szCs w:val="24"/>
        </w:rPr>
        <w:t xml:space="preserve"> </w:t>
      </w:r>
      <w:proofErr w:type="gramStart"/>
      <w:r w:rsidRPr="001A005A">
        <w:rPr>
          <w:sz w:val="24"/>
          <w:szCs w:val="24"/>
        </w:rPr>
        <w:t>П28)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«168,8».</w:t>
      </w:r>
      <w:proofErr w:type="gramEnd"/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sz w:val="24"/>
          <w:szCs w:val="24"/>
        </w:rPr>
        <w:t>1.3. В строке 21 (помещение по адресу: г</w:t>
      </w:r>
      <w:proofErr w:type="gramStart"/>
      <w:r w:rsidRPr="001A005A">
        <w:rPr>
          <w:sz w:val="24"/>
          <w:szCs w:val="24"/>
        </w:rPr>
        <w:t>.С</w:t>
      </w:r>
      <w:proofErr w:type="gramEnd"/>
      <w:r w:rsidRPr="001A005A">
        <w:rPr>
          <w:sz w:val="24"/>
          <w:szCs w:val="24"/>
        </w:rPr>
        <w:t xml:space="preserve">основый Бор, ул.Высотная, д.2, </w:t>
      </w:r>
      <w:proofErr w:type="spellStart"/>
      <w:r w:rsidRPr="001A005A">
        <w:rPr>
          <w:sz w:val="24"/>
          <w:szCs w:val="24"/>
        </w:rPr>
        <w:t>пом</w:t>
      </w:r>
      <w:proofErr w:type="spellEnd"/>
      <w:r w:rsidRPr="001A005A">
        <w:rPr>
          <w:sz w:val="24"/>
          <w:szCs w:val="24"/>
        </w:rPr>
        <w:t xml:space="preserve">. </w:t>
      </w:r>
      <w:proofErr w:type="gramStart"/>
      <w:r w:rsidRPr="001A005A">
        <w:rPr>
          <w:sz w:val="24"/>
          <w:szCs w:val="24"/>
        </w:rPr>
        <w:t>П27)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«93,4».</w:t>
      </w:r>
      <w:proofErr w:type="gramEnd"/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sz w:val="24"/>
          <w:szCs w:val="24"/>
        </w:rPr>
        <w:t>1.4. В строке 23 (помещение по адресу: г. Сосновый Бор, ул</w:t>
      </w:r>
      <w:proofErr w:type="gramStart"/>
      <w:r w:rsidRPr="001A005A">
        <w:rPr>
          <w:sz w:val="24"/>
          <w:szCs w:val="24"/>
        </w:rPr>
        <w:t>.В</w:t>
      </w:r>
      <w:proofErr w:type="gramEnd"/>
      <w:r w:rsidRPr="001A005A">
        <w:rPr>
          <w:sz w:val="24"/>
          <w:szCs w:val="24"/>
        </w:rPr>
        <w:t xml:space="preserve">ысотная, д.4, </w:t>
      </w:r>
      <w:proofErr w:type="spellStart"/>
      <w:r w:rsidRPr="001A005A">
        <w:rPr>
          <w:sz w:val="24"/>
          <w:szCs w:val="24"/>
        </w:rPr>
        <w:t>пом</w:t>
      </w:r>
      <w:proofErr w:type="spellEnd"/>
      <w:r w:rsidRPr="001A005A">
        <w:rPr>
          <w:sz w:val="24"/>
          <w:szCs w:val="24"/>
        </w:rPr>
        <w:t xml:space="preserve">. </w:t>
      </w:r>
      <w:proofErr w:type="gramStart"/>
      <w:r w:rsidRPr="001A005A">
        <w:rPr>
          <w:sz w:val="24"/>
          <w:szCs w:val="24"/>
        </w:rPr>
        <w:t>П25)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«259,2».</w:t>
      </w:r>
      <w:proofErr w:type="gramEnd"/>
    </w:p>
    <w:p w:rsidR="00D966D0" w:rsidRDefault="00D966D0" w:rsidP="00D966D0">
      <w:pPr>
        <w:ind w:firstLine="709"/>
        <w:jc w:val="both"/>
        <w:rPr>
          <w:sz w:val="24"/>
          <w:szCs w:val="24"/>
        </w:rPr>
      </w:pPr>
      <w:r w:rsidRPr="001A005A">
        <w:rPr>
          <w:sz w:val="24"/>
          <w:szCs w:val="24"/>
        </w:rPr>
        <w:t>1.5. Дополнить Перечень следующими объектами:</w:t>
      </w:r>
    </w:p>
    <w:p w:rsidR="00D966D0" w:rsidRPr="001A005A" w:rsidRDefault="00D966D0" w:rsidP="00D966D0">
      <w:pPr>
        <w:ind w:firstLine="709"/>
        <w:jc w:val="both"/>
        <w:rPr>
          <w:sz w:val="24"/>
          <w:szCs w:val="24"/>
        </w:rPr>
      </w:pPr>
    </w:p>
    <w:tbl>
      <w:tblPr>
        <w:tblW w:w="9643" w:type="dxa"/>
        <w:jc w:val="center"/>
        <w:tblInd w:w="93" w:type="dxa"/>
        <w:tblLayout w:type="fixed"/>
        <w:tblLook w:val="04A0"/>
      </w:tblPr>
      <w:tblGrid>
        <w:gridCol w:w="693"/>
        <w:gridCol w:w="4696"/>
        <w:gridCol w:w="1418"/>
        <w:gridCol w:w="1582"/>
        <w:gridCol w:w="1254"/>
      </w:tblGrid>
      <w:tr w:rsidR="00D966D0" w:rsidRPr="001A005A" w:rsidTr="00C7667A">
        <w:trPr>
          <w:trHeight w:val="8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0" w:rsidRPr="001A005A" w:rsidRDefault="00D966D0" w:rsidP="00C7667A">
            <w:pPr>
              <w:jc w:val="center"/>
              <w:rPr>
                <w:b/>
                <w:sz w:val="22"/>
                <w:szCs w:val="22"/>
              </w:rPr>
            </w:pPr>
            <w:r w:rsidRPr="001A005A">
              <w:rPr>
                <w:b/>
                <w:sz w:val="22"/>
                <w:szCs w:val="22"/>
              </w:rPr>
              <w:t>№</w:t>
            </w:r>
          </w:p>
          <w:p w:rsidR="00D966D0" w:rsidRPr="001A005A" w:rsidRDefault="00D966D0" w:rsidP="00C766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A005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A005A">
              <w:rPr>
                <w:b/>
                <w:sz w:val="22"/>
                <w:szCs w:val="22"/>
              </w:rPr>
              <w:t>/</w:t>
            </w:r>
            <w:proofErr w:type="spellStart"/>
            <w:r w:rsidRPr="001A00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D0" w:rsidRPr="001A005A" w:rsidRDefault="00D966D0" w:rsidP="00C766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05A">
              <w:rPr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05A">
              <w:rPr>
                <w:b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b/>
                <w:sz w:val="22"/>
                <w:szCs w:val="22"/>
              </w:rPr>
            </w:pPr>
            <w:r w:rsidRPr="001A005A">
              <w:rPr>
                <w:b/>
                <w:sz w:val="22"/>
                <w:szCs w:val="22"/>
              </w:rPr>
              <w:t>кадастровый/условный номер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b/>
                <w:sz w:val="22"/>
                <w:szCs w:val="22"/>
              </w:rPr>
            </w:pPr>
            <w:r w:rsidRPr="001A005A">
              <w:rPr>
                <w:b/>
                <w:sz w:val="22"/>
                <w:szCs w:val="22"/>
              </w:rPr>
              <w:t>Площадь</w:t>
            </w:r>
          </w:p>
        </w:tc>
      </w:tr>
      <w:tr w:rsidR="00D966D0" w:rsidRPr="001A005A" w:rsidTr="00C7667A">
        <w:trPr>
          <w:trHeight w:val="5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1A005A">
              <w:rPr>
                <w:sz w:val="22"/>
                <w:szCs w:val="22"/>
              </w:rPr>
              <w:t>Высотная</w:t>
            </w:r>
            <w:proofErr w:type="gramEnd"/>
            <w:r w:rsidRPr="001A005A">
              <w:rPr>
                <w:sz w:val="22"/>
                <w:szCs w:val="22"/>
              </w:rPr>
              <w:t xml:space="preserve">, д. 2, </w:t>
            </w:r>
            <w:proofErr w:type="spellStart"/>
            <w:r w:rsidRPr="001A005A">
              <w:rPr>
                <w:sz w:val="22"/>
                <w:szCs w:val="22"/>
              </w:rPr>
              <w:t>пом</w:t>
            </w:r>
            <w:proofErr w:type="spellEnd"/>
            <w:r w:rsidRPr="001A005A">
              <w:rPr>
                <w:sz w:val="22"/>
                <w:szCs w:val="22"/>
              </w:rPr>
              <w:t>. П27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47:15:0101009:1006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20,5</w:t>
            </w:r>
          </w:p>
        </w:tc>
      </w:tr>
      <w:tr w:rsidR="00D966D0" w:rsidRPr="001A005A" w:rsidTr="00C7667A">
        <w:trPr>
          <w:trHeight w:val="46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1A005A">
              <w:rPr>
                <w:sz w:val="22"/>
                <w:szCs w:val="22"/>
              </w:rPr>
              <w:t>Высотная</w:t>
            </w:r>
            <w:proofErr w:type="gramEnd"/>
            <w:r w:rsidRPr="001A005A">
              <w:rPr>
                <w:sz w:val="22"/>
                <w:szCs w:val="22"/>
              </w:rPr>
              <w:t xml:space="preserve">, д. 2, </w:t>
            </w:r>
            <w:proofErr w:type="spellStart"/>
            <w:r w:rsidRPr="001A005A">
              <w:rPr>
                <w:sz w:val="22"/>
                <w:szCs w:val="22"/>
              </w:rPr>
              <w:t>пом</w:t>
            </w:r>
            <w:proofErr w:type="spellEnd"/>
            <w:r w:rsidRPr="001A005A">
              <w:rPr>
                <w:sz w:val="22"/>
                <w:szCs w:val="22"/>
              </w:rPr>
              <w:t>. П27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47:15:0101009:1006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13,8</w:t>
            </w:r>
          </w:p>
        </w:tc>
      </w:tr>
      <w:tr w:rsidR="00D966D0" w:rsidRPr="001A005A" w:rsidTr="00C7667A">
        <w:trPr>
          <w:trHeight w:val="54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 xml:space="preserve">г. Сосновый Бор, ул. </w:t>
            </w:r>
            <w:proofErr w:type="gramStart"/>
            <w:r w:rsidRPr="001A005A">
              <w:rPr>
                <w:sz w:val="22"/>
                <w:szCs w:val="22"/>
              </w:rPr>
              <w:t>Высотная</w:t>
            </w:r>
            <w:proofErr w:type="gramEnd"/>
            <w:r w:rsidRPr="001A005A">
              <w:rPr>
                <w:sz w:val="22"/>
                <w:szCs w:val="22"/>
              </w:rPr>
              <w:t xml:space="preserve">, д. 2, </w:t>
            </w:r>
            <w:proofErr w:type="spellStart"/>
            <w:r w:rsidRPr="001A005A">
              <w:rPr>
                <w:sz w:val="22"/>
                <w:szCs w:val="22"/>
              </w:rPr>
              <w:t>пом</w:t>
            </w:r>
            <w:proofErr w:type="spellEnd"/>
            <w:r w:rsidRPr="001A005A">
              <w:rPr>
                <w:sz w:val="22"/>
                <w:szCs w:val="22"/>
              </w:rPr>
              <w:t>. П27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47:15:0101009:1006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21,1</w:t>
            </w:r>
          </w:p>
        </w:tc>
      </w:tr>
      <w:tr w:rsidR="00D966D0" w:rsidRPr="001A005A" w:rsidTr="00C7667A">
        <w:trPr>
          <w:trHeight w:val="48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4"/>
                <w:szCs w:val="24"/>
              </w:rPr>
              <w:t>г. Сосновый Бор, ул</w:t>
            </w:r>
            <w:proofErr w:type="gramStart"/>
            <w:r w:rsidRPr="001A005A">
              <w:rPr>
                <w:sz w:val="24"/>
                <w:szCs w:val="24"/>
              </w:rPr>
              <w:t>.В</w:t>
            </w:r>
            <w:proofErr w:type="gramEnd"/>
            <w:r w:rsidRPr="001A005A">
              <w:rPr>
                <w:sz w:val="24"/>
                <w:szCs w:val="24"/>
              </w:rPr>
              <w:t xml:space="preserve">ысотная, д.4, </w:t>
            </w:r>
            <w:proofErr w:type="spellStart"/>
            <w:r w:rsidRPr="001A005A">
              <w:rPr>
                <w:sz w:val="24"/>
                <w:szCs w:val="24"/>
              </w:rPr>
              <w:t>пом</w:t>
            </w:r>
            <w:proofErr w:type="spellEnd"/>
            <w:r w:rsidRPr="001A005A">
              <w:rPr>
                <w:sz w:val="24"/>
                <w:szCs w:val="24"/>
              </w:rPr>
              <w:t>. П25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color w:val="000000"/>
                <w:sz w:val="22"/>
                <w:szCs w:val="22"/>
              </w:rPr>
            </w:pPr>
            <w:r w:rsidRPr="001A005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47:15:0101009:1007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0" w:rsidRPr="001A005A" w:rsidRDefault="00D966D0" w:rsidP="00C7667A">
            <w:pPr>
              <w:jc w:val="center"/>
              <w:rPr>
                <w:sz w:val="22"/>
                <w:szCs w:val="22"/>
              </w:rPr>
            </w:pPr>
            <w:r w:rsidRPr="001A005A">
              <w:rPr>
                <w:sz w:val="22"/>
                <w:szCs w:val="22"/>
              </w:rPr>
              <w:t>30,8</w:t>
            </w:r>
          </w:p>
        </w:tc>
      </w:tr>
    </w:tbl>
    <w:p w:rsidR="00D966D0" w:rsidRDefault="00D966D0" w:rsidP="00D966D0">
      <w:pPr>
        <w:ind w:firstLine="708"/>
        <w:jc w:val="both"/>
        <w:rPr>
          <w:sz w:val="24"/>
          <w:szCs w:val="24"/>
        </w:rPr>
      </w:pPr>
    </w:p>
    <w:p w:rsidR="00D966D0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sz w:val="24"/>
          <w:szCs w:val="24"/>
        </w:rPr>
        <w:lastRenderedPageBreak/>
        <w:t>2. Перечень изложить в новой редакции, с учетом изменений, вносимых в соответствии с пунктом 1 настоящего постановления (Приложение).</w:t>
      </w:r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</w:p>
    <w:p w:rsidR="00D966D0" w:rsidRPr="001A005A" w:rsidRDefault="00D966D0" w:rsidP="00D966D0">
      <w:pPr>
        <w:ind w:firstLine="708"/>
        <w:jc w:val="both"/>
        <w:rPr>
          <w:color w:val="000000"/>
          <w:sz w:val="24"/>
          <w:szCs w:val="24"/>
        </w:rPr>
      </w:pPr>
      <w:r w:rsidRPr="001A005A">
        <w:rPr>
          <w:sz w:val="24"/>
          <w:szCs w:val="24"/>
        </w:rPr>
        <w:t xml:space="preserve">3. </w:t>
      </w:r>
      <w:r w:rsidRPr="001A005A">
        <w:rPr>
          <w:color w:val="000000"/>
          <w:sz w:val="24"/>
          <w:szCs w:val="24"/>
        </w:rPr>
        <w:t>Общему отделу администрации (Смолкина М.С.):</w:t>
      </w:r>
    </w:p>
    <w:p w:rsidR="00D966D0" w:rsidRPr="001A005A" w:rsidRDefault="00D966D0" w:rsidP="00D966D0">
      <w:pPr>
        <w:ind w:firstLine="708"/>
        <w:jc w:val="both"/>
        <w:rPr>
          <w:color w:val="000000"/>
          <w:sz w:val="24"/>
          <w:szCs w:val="24"/>
        </w:rPr>
      </w:pPr>
      <w:r w:rsidRPr="001A005A">
        <w:rPr>
          <w:color w:val="000000"/>
          <w:sz w:val="24"/>
          <w:szCs w:val="24"/>
        </w:rPr>
        <w:t>3.1. опубликовать информацию о принятии настоящего постановления в городской газете «Маяк»;</w:t>
      </w:r>
    </w:p>
    <w:p w:rsidR="00D966D0" w:rsidRDefault="00D966D0" w:rsidP="00D966D0">
      <w:pPr>
        <w:ind w:firstLine="708"/>
        <w:jc w:val="both"/>
        <w:rPr>
          <w:sz w:val="24"/>
          <w:szCs w:val="24"/>
        </w:rPr>
      </w:pPr>
      <w:r w:rsidRPr="001A005A">
        <w:rPr>
          <w:color w:val="000000"/>
          <w:sz w:val="24"/>
          <w:szCs w:val="24"/>
        </w:rPr>
        <w:t>3.2. полностью обнародовать настоящее постановление на электронном сайте городской газеты «Маяк»</w:t>
      </w:r>
      <w:r w:rsidRPr="001A005A">
        <w:rPr>
          <w:sz w:val="24"/>
          <w:szCs w:val="24"/>
        </w:rPr>
        <w:t>.</w:t>
      </w:r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</w:p>
    <w:p w:rsidR="00D966D0" w:rsidRDefault="00D966D0" w:rsidP="00D966D0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A005A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1A005A">
        <w:rPr>
          <w:color w:val="000000"/>
          <w:sz w:val="24"/>
          <w:szCs w:val="24"/>
        </w:rPr>
        <w:t>разместить</w:t>
      </w:r>
      <w:proofErr w:type="gramEnd"/>
      <w:r w:rsidRPr="001A005A">
        <w:rPr>
          <w:color w:val="000000"/>
          <w:sz w:val="24"/>
          <w:szCs w:val="24"/>
        </w:rPr>
        <w:t xml:space="preserve"> настоящее постановление (с приложением) на официальном сайте Сосновоборского городского округа.</w:t>
      </w:r>
    </w:p>
    <w:p w:rsidR="00D966D0" w:rsidRPr="001A005A" w:rsidRDefault="00D966D0" w:rsidP="00D966D0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966D0" w:rsidRDefault="00D966D0" w:rsidP="00D966D0">
      <w:pPr>
        <w:ind w:firstLine="708"/>
        <w:jc w:val="both"/>
        <w:rPr>
          <w:color w:val="000000"/>
          <w:sz w:val="24"/>
          <w:szCs w:val="24"/>
        </w:rPr>
      </w:pPr>
      <w:r w:rsidRPr="001A005A">
        <w:rPr>
          <w:sz w:val="24"/>
          <w:szCs w:val="24"/>
        </w:rPr>
        <w:t xml:space="preserve">5. </w:t>
      </w:r>
      <w:r w:rsidRPr="001A005A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966D0" w:rsidRPr="001A005A" w:rsidRDefault="00D966D0" w:rsidP="00D966D0">
      <w:pPr>
        <w:ind w:firstLine="708"/>
        <w:jc w:val="both"/>
        <w:rPr>
          <w:sz w:val="24"/>
          <w:szCs w:val="24"/>
        </w:rPr>
      </w:pPr>
    </w:p>
    <w:p w:rsidR="00D966D0" w:rsidRPr="001A005A" w:rsidRDefault="00D966D0" w:rsidP="00D966D0">
      <w:pPr>
        <w:ind w:firstLine="708"/>
        <w:jc w:val="both"/>
        <w:rPr>
          <w:iCs/>
          <w:sz w:val="24"/>
        </w:rPr>
      </w:pPr>
      <w:r w:rsidRPr="001A005A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Pr="001A005A" w:rsidRDefault="00D966D0" w:rsidP="00D966D0">
      <w:pPr>
        <w:jc w:val="both"/>
        <w:rPr>
          <w:sz w:val="24"/>
          <w:szCs w:val="24"/>
        </w:rPr>
      </w:pPr>
    </w:p>
    <w:p w:rsidR="00D966D0" w:rsidRPr="001A005A" w:rsidRDefault="00D966D0" w:rsidP="00D966D0">
      <w:pPr>
        <w:jc w:val="both"/>
        <w:rPr>
          <w:sz w:val="24"/>
          <w:szCs w:val="24"/>
        </w:rPr>
      </w:pPr>
      <w:r w:rsidRPr="001A005A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</w:t>
      </w:r>
      <w:r w:rsidRPr="001A005A">
        <w:rPr>
          <w:sz w:val="24"/>
          <w:szCs w:val="24"/>
        </w:rPr>
        <w:t xml:space="preserve">     М.В.</w:t>
      </w:r>
      <w:r>
        <w:rPr>
          <w:sz w:val="24"/>
          <w:szCs w:val="24"/>
        </w:rPr>
        <w:t xml:space="preserve"> </w:t>
      </w:r>
      <w:r w:rsidRPr="001A005A">
        <w:rPr>
          <w:sz w:val="24"/>
          <w:szCs w:val="24"/>
        </w:rPr>
        <w:t>Воронков</w:t>
      </w: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24"/>
          <w:szCs w:val="24"/>
        </w:rPr>
      </w:pPr>
    </w:p>
    <w:p w:rsidR="00D966D0" w:rsidRPr="001A005A" w:rsidRDefault="00D966D0" w:rsidP="00D966D0">
      <w:pPr>
        <w:jc w:val="both"/>
        <w:rPr>
          <w:sz w:val="24"/>
          <w:szCs w:val="24"/>
        </w:rPr>
      </w:pPr>
    </w:p>
    <w:p w:rsidR="00D966D0" w:rsidRDefault="00D966D0" w:rsidP="00D966D0">
      <w:pPr>
        <w:jc w:val="both"/>
        <w:rPr>
          <w:sz w:val="10"/>
          <w:szCs w:val="10"/>
        </w:rPr>
      </w:pPr>
      <w:r w:rsidRPr="001A005A">
        <w:rPr>
          <w:sz w:val="10"/>
          <w:szCs w:val="10"/>
        </w:rPr>
        <w:t>Исп</w:t>
      </w:r>
      <w:proofErr w:type="gramStart"/>
      <w:r w:rsidRPr="001A005A">
        <w:rPr>
          <w:sz w:val="10"/>
          <w:szCs w:val="10"/>
        </w:rPr>
        <w:t>.Б</w:t>
      </w:r>
      <w:proofErr w:type="gramEnd"/>
      <w:r w:rsidRPr="001A005A">
        <w:rPr>
          <w:sz w:val="10"/>
          <w:szCs w:val="10"/>
        </w:rPr>
        <w:t>еляева Ю.А. 29073</w:t>
      </w:r>
      <w:r>
        <w:rPr>
          <w:sz w:val="10"/>
          <w:szCs w:val="10"/>
        </w:rPr>
        <w:t xml:space="preserve"> ЯЕ</w:t>
      </w: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Default="00D966D0" w:rsidP="00D966D0">
      <w:pPr>
        <w:jc w:val="both"/>
        <w:rPr>
          <w:sz w:val="10"/>
          <w:szCs w:val="10"/>
        </w:rPr>
      </w:pPr>
    </w:p>
    <w:p w:rsidR="00D966D0" w:rsidRPr="001A005A" w:rsidRDefault="00D966D0" w:rsidP="00D966D0">
      <w:pPr>
        <w:jc w:val="both"/>
        <w:rPr>
          <w:sz w:val="12"/>
          <w:szCs w:val="12"/>
        </w:rPr>
      </w:pPr>
    </w:p>
    <w:p w:rsidR="00D966D0" w:rsidRPr="001A005A" w:rsidRDefault="00D966D0" w:rsidP="00D966D0">
      <w:pPr>
        <w:jc w:val="both"/>
      </w:pPr>
    </w:p>
    <w:p w:rsidR="00D966D0" w:rsidRPr="001A005A" w:rsidRDefault="00D966D0" w:rsidP="00D966D0">
      <w:pPr>
        <w:rPr>
          <w:sz w:val="24"/>
          <w:szCs w:val="24"/>
        </w:rPr>
        <w:sectPr w:rsidR="00D966D0" w:rsidRPr="001A005A" w:rsidSect="005E5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290"/>
        <w:gridCol w:w="467"/>
        <w:gridCol w:w="655"/>
        <w:gridCol w:w="568"/>
        <w:gridCol w:w="691"/>
        <w:gridCol w:w="540"/>
        <w:gridCol w:w="588"/>
        <w:gridCol w:w="568"/>
        <w:gridCol w:w="551"/>
        <w:gridCol w:w="549"/>
        <w:gridCol w:w="622"/>
        <w:gridCol w:w="551"/>
        <w:gridCol w:w="413"/>
        <w:gridCol w:w="413"/>
        <w:gridCol w:w="526"/>
        <w:gridCol w:w="590"/>
        <w:gridCol w:w="632"/>
        <w:gridCol w:w="718"/>
        <w:gridCol w:w="726"/>
        <w:gridCol w:w="485"/>
        <w:gridCol w:w="487"/>
        <w:gridCol w:w="458"/>
        <w:gridCol w:w="459"/>
        <w:gridCol w:w="229"/>
        <w:gridCol w:w="617"/>
        <w:gridCol w:w="556"/>
        <w:gridCol w:w="471"/>
        <w:gridCol w:w="366"/>
      </w:tblGrid>
      <w:tr w:rsidR="00D966D0" w:rsidRPr="001A005A" w:rsidTr="00C7667A">
        <w:trPr>
          <w:trHeight w:val="982"/>
        </w:trPr>
        <w:tc>
          <w:tcPr>
            <w:tcW w:w="0" w:type="auto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24"/>
                <w:szCs w:val="24"/>
              </w:rPr>
            </w:pPr>
            <w:r w:rsidRPr="001A005A">
              <w:rPr>
                <w:color w:val="000000"/>
                <w:sz w:val="24"/>
                <w:szCs w:val="24"/>
              </w:rPr>
              <w:lastRenderedPageBreak/>
              <w:t xml:space="preserve">                 Приложение</w:t>
            </w:r>
          </w:p>
          <w:p w:rsidR="00D966D0" w:rsidRPr="001A005A" w:rsidRDefault="00D966D0" w:rsidP="00C7667A">
            <w:pPr>
              <w:jc w:val="right"/>
              <w:rPr>
                <w:color w:val="000000"/>
                <w:sz w:val="24"/>
                <w:szCs w:val="24"/>
              </w:rPr>
            </w:pPr>
            <w:r w:rsidRPr="001A005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966D0" w:rsidRPr="001A005A" w:rsidRDefault="00D966D0" w:rsidP="00C7667A">
            <w:pPr>
              <w:jc w:val="right"/>
              <w:rPr>
                <w:color w:val="000000"/>
                <w:sz w:val="24"/>
                <w:szCs w:val="24"/>
              </w:rPr>
            </w:pPr>
            <w:r w:rsidRPr="001A005A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  <w:p w:rsidR="00D966D0" w:rsidRPr="001A005A" w:rsidRDefault="00D966D0" w:rsidP="00D96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005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19/02/2021 № 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6D0" w:rsidRPr="001A005A" w:rsidTr="00C7667A">
        <w:trPr>
          <w:trHeight w:val="74"/>
        </w:trPr>
        <w:tc>
          <w:tcPr>
            <w:tcW w:w="0" w:type="auto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6D0" w:rsidRPr="001A005A" w:rsidTr="00C7667A">
        <w:trPr>
          <w:trHeight w:val="375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66D0" w:rsidRPr="001A005A" w:rsidTr="00C7667A">
        <w:trPr>
          <w:trHeight w:val="1203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1A005A">
              <w:rPr>
                <w:color w:val="000000"/>
                <w:sz w:val="24"/>
                <w:szCs w:val="24"/>
              </w:rPr>
              <w:t>ПЕРЕЧЕНЬ ИМУЩЕСТВА,</w:t>
            </w:r>
          </w:p>
          <w:p w:rsidR="00D966D0" w:rsidRPr="001A005A" w:rsidRDefault="00D966D0" w:rsidP="00C7667A">
            <w:pPr>
              <w:jc w:val="center"/>
              <w:rPr>
                <w:color w:val="000000"/>
                <w:sz w:val="24"/>
                <w:szCs w:val="24"/>
              </w:rPr>
            </w:pPr>
            <w:r w:rsidRPr="001A005A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A005A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1A005A">
              <w:rPr>
                <w:color w:val="000000"/>
                <w:sz w:val="24"/>
                <w:szCs w:val="24"/>
              </w:rPr>
      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  <w:tr w:rsidR="00D966D0" w:rsidRPr="001A005A" w:rsidTr="00C7667A">
        <w:trPr>
          <w:trHeight w:val="23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005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A005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вид разрешенного использования по договору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Указать одно из значений:  в перечне  (изменениях в перечни)13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A005A">
              <w:rPr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D966D0" w:rsidRPr="001A005A" w:rsidTr="00C7667A">
        <w:trPr>
          <w:trHeight w:val="7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</w:tr>
      <w:tr w:rsidR="00D966D0" w:rsidRPr="001A005A" w:rsidTr="00C7667A">
        <w:trPr>
          <w:trHeight w:val="2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/ Проектируемое значение (для 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005A">
              <w:rPr>
                <w:color w:val="000000"/>
                <w:sz w:val="16"/>
                <w:szCs w:val="16"/>
              </w:rPr>
              <w:lastRenderedPageBreak/>
              <w:t xml:space="preserve">Единица измерения (для площади - кв. м; для 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протяженности - м; для глубины залегания - м; для объема - куб. м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Тип: оборудование, машины, механизмы, установк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и, транспортные средства, инвентарь, инструменты, иное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Кадастровый номер объекта недвижимого 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 xml:space="preserve">имущества, в том числе земельного участка,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Субъект МСП - 1</w:t>
            </w:r>
            <w:r w:rsidRPr="001A005A">
              <w:rPr>
                <w:color w:val="000000"/>
                <w:sz w:val="16"/>
                <w:szCs w:val="16"/>
              </w:rPr>
              <w:br/>
              <w:t>организация, образующая инфрастру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ктуру поддержки субъектов МСП - 2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ОПФ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Дата окончания срока договора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вид НПА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D966D0" w:rsidRPr="001A005A" w:rsidTr="00C7667A">
        <w:trPr>
          <w:trHeight w:val="20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</w:tr>
      <w:tr w:rsidR="00D966D0" w:rsidRPr="001A005A" w:rsidTr="00C7667A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Ленинградская область, 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д.3, корп.11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47-78-27/012/2007-050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946</w:t>
            </w:r>
          </w:p>
        </w:tc>
      </w:tr>
      <w:tr w:rsidR="00D966D0" w:rsidRPr="001A005A" w:rsidTr="00C7667A">
        <w:trPr>
          <w:trHeight w:val="20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д.3, корп.4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47-78-27/012/2007-045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мастерские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производственный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946</w:t>
            </w:r>
          </w:p>
        </w:tc>
      </w:tr>
      <w:tr w:rsidR="00D966D0" w:rsidRPr="001A005A" w:rsidTr="00C7667A">
        <w:trPr>
          <w:trHeight w:val="2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д.3, корп.12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47-78-27/012/2007-048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часть бытовых помещений с гаражными боксами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производственный бизнес-инкубатор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946</w:t>
            </w:r>
          </w:p>
        </w:tc>
      </w:tr>
      <w:tr w:rsidR="00D966D0" w:rsidRPr="001A005A" w:rsidTr="00C7667A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д.3, корп.10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47-78-27/012/2007-049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материальный 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производственный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946</w:t>
            </w:r>
          </w:p>
        </w:tc>
      </w:tr>
      <w:tr w:rsidR="00D966D0" w:rsidRPr="001A005A" w:rsidTr="00C7667A">
        <w:trPr>
          <w:trHeight w:val="2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д.3, корп.8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47-47-27/026/2011-002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производственный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946</w:t>
            </w:r>
          </w:p>
        </w:tc>
      </w:tr>
      <w:tr w:rsidR="00D966D0" w:rsidRPr="001A005A" w:rsidTr="00C7667A">
        <w:trPr>
          <w:trHeight w:val="19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1-14-47М2-25-001001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проезд,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47-47-27/026/2011-002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открытый склад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производственный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179ар/2011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1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47-47-27/035/2012-035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Мифтахова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120ар/2019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27.12.2029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47-78-27/016/2007-035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Емельянов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02.03.2017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11.11.2009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1858</w:t>
            </w:r>
          </w:p>
        </w:tc>
      </w:tr>
      <w:tr w:rsidR="00D966D0" w:rsidRPr="001A005A" w:rsidTr="00C7667A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д.54а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47-22-1/2001-84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05.03.2025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пр.Героев, д.63,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47:15:0000000:21137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Охранное предприятие "АТАМАН"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97ар/2019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17.10.2024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47:15:0109009:143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"СМУ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149ар/2016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15.03.2026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1-14-47М2-24-001085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д.63а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47:15:0109009:143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Куликова,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80ар/2017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19.07.2017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18.07.2022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Безручко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47:15:0109009:143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пр.Героев, д.74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 47-22-2/2000-86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"Дипломат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Девелопмент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городской универсальный рынок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47ид/2012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07.03.2012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Григоренко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магазин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05.03.2030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8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24-007391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ул.Высотна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 xml:space="preserve">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д.2,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д.4,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ул.Высотная, д.4,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П25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47:15:0101009:1007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ул.Высотная,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47:15:0000000:16400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ул.Высотная,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47-47-27/038/2010-2002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47-47-27/016/2011-063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 по пошиву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50ар/2015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23.02.2021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47-47-27/016/2011-063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Михалева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 по пошиву одежды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17ар/2019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11.04.2019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47-22-3/2003-20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"ВИКС"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рынок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368ар/2016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31.12.2026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д.16б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47-22-3/2003-21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"ВИКС"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рынок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368ар/2016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31.12.2026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47-47-27/013/2011-051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Сафин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101ар/2015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ул.Космонавтов,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47:15:0101007:464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Дупленко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торговля промтоварами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134ар/2017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16.12.2022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ул.Космонавтов, д.6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47-78-27/014/2008-061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ул.Космонавтов, д.20,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47:15:0000000:21137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Прусикина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05ар/2020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26.01.2025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ул.Космонавтов,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47-22-14/2002-149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 в здании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Натэлла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47-78-27/025/2009-161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Удальцов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ведение физкультурно-оздоровительной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189ар/2020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04.10.2025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47:15:0000000:25206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Шелоумов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ремонт бытовой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100ар/2017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47:15:0000000:25207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Климова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груминг-салон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126ар/2018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торговля автозапчастями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194ар/2005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13.05.2005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20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Эфендиева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магазин продовольственных и непродовольственных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382ар/2016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31.12.2026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Невоблпечать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346ар/2016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Беликов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185ар/2016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31.03.2026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49,91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Сосновоборская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городская печать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99ар/2019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30.10.2024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"Климова и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191ар/2020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17.11.2025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Штурманов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часовая мастерская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189ар/2004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09.04.2004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г. Сосновый Бор, ул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расных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Федоров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фотоателье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53ар/2019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28.06.2020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8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24-002186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г. Сосновый Бор, ул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р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асных Фортов,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д.4,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47:15:0000000:18081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47-47-27/045/2010-150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"СТС"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мастерская по ремонту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кассовых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апаратов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259ар/2016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47-47-27/045/2010-150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школа-студия парикмахерского искусства и эстетики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13ар/2014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28.03.2024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д.28,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47:15:0110016:899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Моисеев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50ар/2018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06.06.2018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16.06.2019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03.06.2014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1289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д.28,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47:15:0110016:899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Моисеев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торговля промтоварами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50ар/2018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06.06.2018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16.06.2019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д.28,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47:15:0110016:899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д.28,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47:15:0110016:899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1-14-47М2-24-007346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ул.Ленинградская, д.28,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47:15:0110016:899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Шеховцева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центр развития детского и юношеского творчества «КУЧА МАЛА»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84ар/2015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47-47-27/004/2013-144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Сосновоборский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муниципальный Фонд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офисный 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53ар/2017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21.06.2020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656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47:15:0101012:103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47-22-1/2001-121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«ТРУМЕН»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310ар/2016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09.08.2016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47-47-27/026/2011-008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"Социум-Строй"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склад, мастерская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94ар/2015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47-47-27/005/2012-039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8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47-22-4/2001-252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ул.Ленинградская, д.62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47-47-27/018/2012-032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Сафин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торговля продтоварами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68ар/2014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04.06.2014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28.03.2024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21.06.2010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Ленинградская, д.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47:15:0101001:78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 в здании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Ерофеева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Липовский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 проезд,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47:15:0106005:84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 в здании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Ненилина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АР-1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Малая Земля,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47:15:0101003:46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 в здании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Ижемцева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117ар/2017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ул.Мира,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47:15:0102001:92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"РИМИ"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160ар/2018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03.02.2024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1-14-47М2-24000776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ул.Молодежная, д.19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47:15:0106008:1217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Савина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ремонт одежды и кожгалантереи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111ар/2018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03.10.2018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ул.Молодежная, д.26а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47-22-2/2000-87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Галустян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45/1ар/2018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31.05.2023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ул.Молодежная, д.66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47:15:0106009:2024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«Мирт»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центр "Мирт"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105ар/2015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ул.Парковая,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47:15:0000000:13441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Галустян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br/>
              <w:t>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бытовые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16ар/2015</w:t>
            </w:r>
            <w:r w:rsidRPr="001A005A">
              <w:rPr>
                <w:color w:val="000000"/>
                <w:sz w:val="16"/>
                <w:szCs w:val="16"/>
              </w:rPr>
              <w:br/>
              <w:t>371ар/2016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04.02.2015</w:t>
            </w:r>
            <w:r w:rsidRPr="001A005A">
              <w:rPr>
                <w:color w:val="000000"/>
                <w:sz w:val="16"/>
                <w:szCs w:val="16"/>
              </w:rPr>
              <w:br/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28.02.2025</w:t>
            </w:r>
            <w:r w:rsidRPr="001A005A"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ул.Парковая,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47:15:0000000:23782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Кочетова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35ар/2020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14.05.2025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24.07.2012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1924</w:t>
            </w:r>
          </w:p>
        </w:tc>
      </w:tr>
      <w:tr w:rsidR="00D966D0" w:rsidRPr="001A005A" w:rsidTr="00C7667A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sz w:val="16"/>
                <w:szCs w:val="16"/>
              </w:rPr>
            </w:pPr>
            <w:r w:rsidRPr="001A005A">
              <w:rPr>
                <w:sz w:val="16"/>
                <w:szCs w:val="16"/>
              </w:rPr>
              <w:t>1-14-47М2-24-001198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г. Сосновый Бор, ул.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Сибирская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, д. 4,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26.02.2020 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 396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клуб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221ар/2016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26.04.2021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24-002370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"Престиж"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114ар/2006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28.04.2006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30.04.2026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Слепнев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05ар/2016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"Силуэт"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трикотажное ателье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255ар/2016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"ЭЛКОМ"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выставочный зал и прием заявок от населения на трикотажную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35ар/2017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16.04.2027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"Одежда"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 по пошиву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250ар/2016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ул.Сибирская,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A005A">
              <w:rPr>
                <w:color w:val="000000"/>
                <w:sz w:val="16"/>
                <w:szCs w:val="16"/>
              </w:rPr>
              <w:t>Ханова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ателье по пошиву одежды, салон штор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220ар/2016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21.04.2016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30.04.2021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1901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ул. Солнечная, д. 7,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47:15:0101008:796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 xml:space="preserve">администрация Сосновоборского 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городского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1-14-47М2-24-000188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Солнечная, д.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47:15:0101006:21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Карпова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лечебный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5/16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8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1-14-47М2-21-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007395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Гаражный проез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 xml:space="preserve">д,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/у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47:15:0104002:126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6 236,20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Фонд поддержки предпринимателей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бизнес-инкубатор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2020-ДА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</w:t>
            </w:r>
            <w:r w:rsidRPr="001A005A">
              <w:rPr>
                <w:color w:val="000000"/>
                <w:sz w:val="16"/>
                <w:szCs w:val="16"/>
              </w:rPr>
              <w:lastRenderedPageBreak/>
              <w:t>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1-14-47М2-21-007395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 xml:space="preserve">основый Бор, Гаражный проезд, </w:t>
            </w:r>
            <w:proofErr w:type="spellStart"/>
            <w:r w:rsidRPr="001A005A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1A005A">
              <w:rPr>
                <w:color w:val="000000"/>
                <w:sz w:val="16"/>
                <w:szCs w:val="16"/>
              </w:rPr>
              <w:t>/у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47:15:0104002:126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765,8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ЭЛКОМ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производство одежды из трикотажа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2020-ДА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20.07.2021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1-14-47М2-21-004094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Комсомольская,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47:15:0101010:5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Сафин Р.Ш.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размещение здания бани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262ар/2016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1-14-47М2-21-005204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ул.Комсомольская, д.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47:15:0101011:3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ВИКС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Для размещения объектов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262ар/2016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1-14-47М2-21-005203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Комсомольская, д. 16б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47:15:0101011:4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ВИКС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Для размещения объектов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262ар/2016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28.06.2016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30.06.2026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4085</w:t>
            </w:r>
          </w:p>
        </w:tc>
      </w:tr>
      <w:tr w:rsidR="00D966D0" w:rsidRPr="001A005A" w:rsidTr="00C7667A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FF0000"/>
                <w:sz w:val="16"/>
                <w:szCs w:val="16"/>
              </w:rPr>
            </w:pPr>
            <w:r w:rsidRPr="001A005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A005A">
              <w:rPr>
                <w:color w:val="000000"/>
                <w:sz w:val="16"/>
                <w:szCs w:val="16"/>
              </w:rPr>
              <w:t>основый Бор, ул. Речная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47:15:0102001:13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A005A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D0" w:rsidRPr="001A005A" w:rsidRDefault="00D966D0" w:rsidP="00C7667A">
            <w:pPr>
              <w:jc w:val="right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D0" w:rsidRPr="001A005A" w:rsidRDefault="00D966D0" w:rsidP="00C7667A">
            <w:pPr>
              <w:jc w:val="center"/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1872</w:t>
            </w:r>
          </w:p>
        </w:tc>
      </w:tr>
      <w:tr w:rsidR="00D966D0" w:rsidRPr="001A005A" w:rsidTr="00C766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color w:val="000000"/>
                <w:sz w:val="16"/>
                <w:szCs w:val="16"/>
              </w:rPr>
            </w:pPr>
            <w:r w:rsidRPr="001A005A">
              <w:rPr>
                <w:color w:val="000000"/>
                <w:sz w:val="16"/>
                <w:szCs w:val="16"/>
              </w:rPr>
              <w:t>Исп. Беляева Ю.А.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05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6D0" w:rsidRPr="001A005A" w:rsidRDefault="00D966D0" w:rsidP="00C76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966D0" w:rsidRPr="001A005A" w:rsidRDefault="00D966D0" w:rsidP="00D966D0">
      <w:pPr>
        <w:jc w:val="right"/>
        <w:rPr>
          <w:sz w:val="16"/>
          <w:szCs w:val="16"/>
        </w:rPr>
      </w:pPr>
    </w:p>
    <w:p w:rsidR="00D966D0" w:rsidRDefault="00D966D0" w:rsidP="00D966D0">
      <w:pPr>
        <w:jc w:val="both"/>
        <w:rPr>
          <w:sz w:val="24"/>
        </w:rPr>
      </w:pPr>
    </w:p>
    <w:p w:rsidR="00986B56" w:rsidRDefault="00986B56"/>
    <w:sectPr w:rsidR="00986B56" w:rsidSect="001A005A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76" w:rsidRDefault="00024176" w:rsidP="00D966D0">
      <w:r>
        <w:separator/>
      </w:r>
    </w:p>
  </w:endnote>
  <w:endnote w:type="continuationSeparator" w:id="0">
    <w:p w:rsidR="00024176" w:rsidRDefault="00024176" w:rsidP="00D9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2" w:rsidRDefault="000241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2" w:rsidRDefault="000241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2" w:rsidRDefault="00024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76" w:rsidRDefault="00024176" w:rsidP="00D966D0">
      <w:r>
        <w:separator/>
      </w:r>
    </w:p>
  </w:footnote>
  <w:footnote w:type="continuationSeparator" w:id="0">
    <w:p w:rsidR="00024176" w:rsidRDefault="00024176" w:rsidP="00D96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2" w:rsidRDefault="00024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A" w:rsidRDefault="00024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2" w:rsidRDefault="0002417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4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7a4b23-2dd1-4aca-a5fb-3cf3f38fc412"/>
  </w:docVars>
  <w:rsids>
    <w:rsidRoot w:val="00D966D0"/>
    <w:rsid w:val="000230E3"/>
    <w:rsid w:val="00024176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04D9"/>
    <w:rsid w:val="003135E2"/>
    <w:rsid w:val="003669CE"/>
    <w:rsid w:val="003924B0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C6F3B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66D0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66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6D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966D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6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66D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66D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96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6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6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D966D0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D966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66D0"/>
    <w:rPr>
      <w:color w:val="800080"/>
      <w:u w:val="single"/>
    </w:rPr>
  </w:style>
  <w:style w:type="paragraph" w:customStyle="1" w:styleId="font5">
    <w:name w:val="font5"/>
    <w:basedOn w:val="a"/>
    <w:rsid w:val="00D966D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966D0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D966D0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D966D0"/>
    <w:pPr>
      <w:spacing w:before="100" w:beforeAutospacing="1" w:after="100" w:afterAutospacing="1"/>
    </w:pPr>
  </w:style>
  <w:style w:type="paragraph" w:customStyle="1" w:styleId="xl66">
    <w:name w:val="xl66"/>
    <w:basedOn w:val="a"/>
    <w:rsid w:val="00D966D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966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966D0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966D0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966D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966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966D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966D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96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96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966D0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D966D0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96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96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96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966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66D0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D966D0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D966D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96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96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96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7">
    <w:name w:val="xl127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8">
    <w:name w:val="xl128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96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styleId="ac">
    <w:name w:val="List Paragraph"/>
    <w:basedOn w:val="a"/>
    <w:uiPriority w:val="34"/>
    <w:qFormat/>
    <w:rsid w:val="00D96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D966D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966D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D966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D966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D966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966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D966D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966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966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966D0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D966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2">
    <w:name w:val="xl142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5">
    <w:name w:val="xl145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D966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966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1">
    <w:name w:val="xl151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D966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D966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D966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D966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D966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D966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D966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966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D966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D966D0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D966D0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D966D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D966D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D966D0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5232</Words>
  <Characters>29826</Characters>
  <Application>Microsoft Office Word</Application>
  <DocSecurity>0</DocSecurity>
  <Lines>248</Lines>
  <Paragraphs>69</Paragraphs>
  <ScaleCrop>false</ScaleCrop>
  <Company>  </Company>
  <LinksUpToDate>false</LinksUpToDate>
  <CharactersWithSpaces>34989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2021-02-25T10:59:00Z</dcterms:created>
  <dcterms:modified xsi:type="dcterms:W3CDTF">2021-02-25T10:59:00Z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397a4b23-2dd1-4aca-a5fb-3cf3f38fc412</vt:lpwstr>
  </property>
</Properties>
</file>