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7622" w14:textId="77777777"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9806F4" wp14:editId="374FA272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BBD3C" w14:textId="77777777"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14:paraId="2B977A32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14:paraId="6D378A02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14:paraId="06B65143" w14:textId="7668C343" w:rsidR="00442990" w:rsidRDefault="00A03147" w:rsidP="0044299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17C729" wp14:editId="6676CB79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6510" r="1333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C0A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B58256C" w14:textId="77777777"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14:paraId="1FA06EE9" w14:textId="77777777" w:rsidR="001F79FE" w:rsidRPr="001F79FE" w:rsidRDefault="001F79FE" w:rsidP="001F79FE">
      <w:pPr>
        <w:jc w:val="both"/>
        <w:rPr>
          <w:b/>
          <w:sz w:val="24"/>
          <w:szCs w:val="24"/>
        </w:rPr>
      </w:pPr>
    </w:p>
    <w:p w14:paraId="68CBAFD7" w14:textId="4F5E1364" w:rsidR="001F79FE" w:rsidRPr="00184C17" w:rsidRDefault="004F2414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B1A35">
        <w:rPr>
          <w:b/>
          <w:sz w:val="24"/>
          <w:szCs w:val="24"/>
        </w:rPr>
        <w:t>6</w:t>
      </w:r>
      <w:r w:rsidR="006A57DF">
        <w:rPr>
          <w:b/>
          <w:sz w:val="24"/>
          <w:szCs w:val="24"/>
        </w:rPr>
        <w:t>.0</w:t>
      </w:r>
      <w:r w:rsidR="004B1A35">
        <w:rPr>
          <w:b/>
          <w:sz w:val="24"/>
          <w:szCs w:val="24"/>
        </w:rPr>
        <w:t>6</w:t>
      </w:r>
      <w:r w:rsidR="006A57DF">
        <w:rPr>
          <w:b/>
          <w:sz w:val="24"/>
          <w:szCs w:val="24"/>
        </w:rPr>
        <w:t>.2020</w:t>
      </w:r>
      <w:r w:rsidR="001F79FE">
        <w:rPr>
          <w:b/>
          <w:sz w:val="24"/>
          <w:szCs w:val="24"/>
        </w:rPr>
        <w:t xml:space="preserve">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4B1A35">
        <w:rPr>
          <w:b/>
          <w:sz w:val="24"/>
          <w:szCs w:val="24"/>
        </w:rPr>
        <w:t>20</w:t>
      </w:r>
      <w:r w:rsidR="006F3290">
        <w:rPr>
          <w:b/>
          <w:sz w:val="24"/>
          <w:szCs w:val="24"/>
        </w:rPr>
        <w:t>/02-01</w:t>
      </w:r>
    </w:p>
    <w:p w14:paraId="6925CB15" w14:textId="77777777" w:rsidR="001F79FE" w:rsidRPr="00184C17" w:rsidRDefault="001F79FE" w:rsidP="001F79FE"/>
    <w:p w14:paraId="69ECC7C2" w14:textId="77777777" w:rsidR="001F79FE" w:rsidRPr="00F73FA9" w:rsidRDefault="001F79FE" w:rsidP="001F79FE">
      <w:pPr>
        <w:jc w:val="center"/>
        <w:rPr>
          <w:sz w:val="10"/>
          <w:szCs w:val="10"/>
        </w:rPr>
      </w:pPr>
    </w:p>
    <w:p w14:paraId="33B00681" w14:textId="5D3E23C6" w:rsidR="003A6E31" w:rsidRDefault="004D4D05" w:rsidP="00772410">
      <w:pPr>
        <w:autoSpaceDE w:val="0"/>
        <w:autoSpaceDN w:val="0"/>
        <w:adjustRightInd w:val="0"/>
        <w:rPr>
          <w:sz w:val="24"/>
          <w:szCs w:val="24"/>
        </w:rPr>
      </w:pPr>
      <w:r w:rsidRPr="004D4D05">
        <w:rPr>
          <w:sz w:val="24"/>
          <w:szCs w:val="24"/>
        </w:rPr>
        <w:t>О</w:t>
      </w:r>
      <w:r w:rsidR="004B1A35">
        <w:rPr>
          <w:sz w:val="24"/>
          <w:szCs w:val="24"/>
        </w:rPr>
        <w:t>б утверждении</w:t>
      </w:r>
      <w:r w:rsidRPr="004D4D05">
        <w:rPr>
          <w:sz w:val="24"/>
          <w:szCs w:val="24"/>
        </w:rPr>
        <w:t xml:space="preserve"> </w:t>
      </w:r>
      <w:r w:rsidR="004F2414">
        <w:rPr>
          <w:sz w:val="24"/>
          <w:szCs w:val="24"/>
        </w:rPr>
        <w:t>план</w:t>
      </w:r>
      <w:r w:rsidR="004B1A35">
        <w:rPr>
          <w:sz w:val="24"/>
          <w:szCs w:val="24"/>
        </w:rPr>
        <w:t>а</w:t>
      </w:r>
      <w:r w:rsidR="004F2414">
        <w:rPr>
          <w:sz w:val="24"/>
          <w:szCs w:val="24"/>
        </w:rPr>
        <w:t xml:space="preserve"> </w:t>
      </w:r>
      <w:r w:rsidR="00772410">
        <w:rPr>
          <w:sz w:val="24"/>
          <w:szCs w:val="24"/>
        </w:rPr>
        <w:t>работ</w:t>
      </w:r>
      <w:r w:rsidR="004F2414">
        <w:rPr>
          <w:sz w:val="24"/>
          <w:szCs w:val="24"/>
        </w:rPr>
        <w:t>ы</w:t>
      </w:r>
      <w:r w:rsidR="00772410">
        <w:rPr>
          <w:sz w:val="24"/>
          <w:szCs w:val="24"/>
        </w:rPr>
        <w:t xml:space="preserve"> Контрольно-счетной палаты</w:t>
      </w:r>
    </w:p>
    <w:p w14:paraId="73B07D73" w14:textId="77777777" w:rsidR="00772410" w:rsidRDefault="00772410" w:rsidP="007724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14:paraId="77B957B2" w14:textId="4A0FF129" w:rsidR="00772410" w:rsidRDefault="004F2414" w:rsidP="007724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</w:t>
      </w:r>
      <w:r w:rsidR="004B1A35">
        <w:rPr>
          <w:sz w:val="24"/>
          <w:szCs w:val="24"/>
        </w:rPr>
        <w:t xml:space="preserve">3 квартал </w:t>
      </w:r>
      <w:r>
        <w:rPr>
          <w:sz w:val="24"/>
          <w:szCs w:val="24"/>
        </w:rPr>
        <w:t>2020 год</w:t>
      </w:r>
      <w:r w:rsidR="004B1A35">
        <w:rPr>
          <w:sz w:val="24"/>
          <w:szCs w:val="24"/>
        </w:rPr>
        <w:t>а</w:t>
      </w:r>
    </w:p>
    <w:p w14:paraId="02F65789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F88DFFC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7B9A7CD" w14:textId="47567F9B" w:rsidR="004B1A35" w:rsidRDefault="004B1A35" w:rsidP="004B1A35">
      <w:pPr>
        <w:pStyle w:val="a6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11 Положения о Контрольно-счетной палате Сосновоборского городского округа, стандартом СОД 0-01 «Планирование работы Контрольно-счетной палаты муниципального образования Сосновоборский городской округ Ленинградской области», с учетом</w:t>
      </w:r>
      <w:r w:rsidR="00BB5F6E">
        <w:rPr>
          <w:sz w:val="24"/>
          <w:szCs w:val="24"/>
        </w:rPr>
        <w:t xml:space="preserve"> Постановления </w:t>
      </w:r>
      <w:r w:rsidR="00BB5F6E" w:rsidRPr="00BB5F6E">
        <w:rPr>
          <w:sz w:val="24"/>
          <w:szCs w:val="24"/>
        </w:rPr>
        <w:t xml:space="preserve">Правительства РФ от 03.04.2020 N </w:t>
      </w:r>
      <w:r w:rsidR="001A781F">
        <w:rPr>
          <w:sz w:val="24"/>
          <w:szCs w:val="24"/>
        </w:rPr>
        <w:t xml:space="preserve">438 </w:t>
      </w:r>
      <w:r w:rsidR="00BB5F6E" w:rsidRPr="00BB5F6E">
        <w:rPr>
          <w:sz w:val="24"/>
          <w:szCs w:val="24"/>
        </w:rPr>
        <w:t>(в редакции от 13.06.2020 № 862)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BB5F6E">
        <w:rPr>
          <w:sz w:val="24"/>
          <w:szCs w:val="24"/>
        </w:rPr>
        <w:t xml:space="preserve"> (в редакции от 13.06.2020 № 862), </w:t>
      </w:r>
      <w:r>
        <w:rPr>
          <w:sz w:val="24"/>
          <w:szCs w:val="24"/>
        </w:rPr>
        <w:t>приказываю:</w:t>
      </w:r>
    </w:p>
    <w:p w14:paraId="62C86524" w14:textId="2A841C70" w:rsidR="00E26426" w:rsidRPr="004B1A35" w:rsidRDefault="004B1A35" w:rsidP="004B1A3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4B1A35">
        <w:rPr>
          <w:sz w:val="24"/>
          <w:szCs w:val="24"/>
        </w:rPr>
        <w:t xml:space="preserve">Утвердить </w:t>
      </w:r>
      <w:proofErr w:type="gramStart"/>
      <w:r w:rsidRPr="004B1A35">
        <w:rPr>
          <w:sz w:val="24"/>
          <w:szCs w:val="24"/>
        </w:rPr>
        <w:t>План  проведения</w:t>
      </w:r>
      <w:proofErr w:type="gramEnd"/>
      <w:r w:rsidRPr="004B1A35">
        <w:rPr>
          <w:sz w:val="24"/>
          <w:szCs w:val="24"/>
        </w:rPr>
        <w:t xml:space="preserve"> контрольных, экспертно-аналитических, информационных и иных мероприятий Контрольно-счетной палаты Сосновоборского городского округа  на </w:t>
      </w:r>
      <w:r>
        <w:rPr>
          <w:sz w:val="24"/>
          <w:szCs w:val="24"/>
        </w:rPr>
        <w:t xml:space="preserve"> 3</w:t>
      </w:r>
      <w:r w:rsidRPr="004B1A35">
        <w:rPr>
          <w:sz w:val="24"/>
          <w:szCs w:val="24"/>
        </w:rPr>
        <w:t xml:space="preserve"> квартал 2020 года</w:t>
      </w:r>
      <w:r>
        <w:rPr>
          <w:sz w:val="24"/>
          <w:szCs w:val="24"/>
        </w:rPr>
        <w:t xml:space="preserve"> (приложение № 1 к настоящему приказу)</w:t>
      </w:r>
    </w:p>
    <w:p w14:paraId="30676F21" w14:textId="5C7CCAD3" w:rsidR="002969F4" w:rsidRPr="0057187B" w:rsidRDefault="002969F4" w:rsidP="004B1A3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7187B">
        <w:rPr>
          <w:sz w:val="24"/>
          <w:szCs w:val="24"/>
        </w:rPr>
        <w:t xml:space="preserve">Контроль за исполнением настоящего </w:t>
      </w:r>
      <w:r w:rsidR="001A0ABE" w:rsidRPr="0057187B">
        <w:rPr>
          <w:sz w:val="24"/>
          <w:szCs w:val="24"/>
        </w:rPr>
        <w:t xml:space="preserve">приказа </w:t>
      </w:r>
      <w:r w:rsidRPr="0057187B">
        <w:rPr>
          <w:sz w:val="24"/>
          <w:szCs w:val="24"/>
        </w:rPr>
        <w:t>оставляю за собой.</w:t>
      </w:r>
    </w:p>
    <w:p w14:paraId="0B1F18C3" w14:textId="77777777" w:rsidR="002969F4" w:rsidRDefault="002969F4" w:rsidP="004B1A35">
      <w:pPr>
        <w:ind w:firstLine="851"/>
        <w:jc w:val="both"/>
        <w:rPr>
          <w:sz w:val="24"/>
          <w:szCs w:val="24"/>
        </w:rPr>
      </w:pPr>
    </w:p>
    <w:p w14:paraId="69FB2CE0" w14:textId="77777777" w:rsidR="006F5C49" w:rsidRPr="003A6E31" w:rsidRDefault="006F5C49" w:rsidP="003A6E31">
      <w:pPr>
        <w:jc w:val="both"/>
        <w:rPr>
          <w:sz w:val="24"/>
          <w:szCs w:val="24"/>
        </w:rPr>
      </w:pPr>
    </w:p>
    <w:p w14:paraId="63F582C9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14:paraId="5CA74B0F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14:paraId="18F769D3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29CA4B64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50BB147E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340E0575" w14:textId="5525394C" w:rsidR="003737D6" w:rsidRDefault="00CA7B69" w:rsidP="003A6E31">
      <w:pPr>
        <w:pStyle w:val="a7"/>
        <w:jc w:val="both"/>
        <w:rPr>
          <w:b w:val="0"/>
          <w:bCs w:val="0"/>
          <w:sz w:val="24"/>
        </w:rPr>
      </w:pPr>
      <w:r w:rsidRPr="00CA7B69">
        <w:rPr>
          <w:b w:val="0"/>
          <w:bCs w:val="0"/>
          <w:sz w:val="24"/>
        </w:rPr>
        <w:t>Ознакомлены</w:t>
      </w:r>
      <w:r>
        <w:rPr>
          <w:b w:val="0"/>
          <w:bCs w:val="0"/>
          <w:sz w:val="24"/>
        </w:rPr>
        <w:t>:</w:t>
      </w:r>
    </w:p>
    <w:p w14:paraId="1013F2D4" w14:textId="685756CD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79A9E19E" w14:textId="054160DD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0324D700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Главный инспектор    _________________</w:t>
      </w:r>
      <w:proofErr w:type="gramStart"/>
      <w:r>
        <w:rPr>
          <w:b w:val="0"/>
          <w:bCs w:val="0"/>
          <w:sz w:val="24"/>
        </w:rPr>
        <w:t>_  В.В.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Чехун</w:t>
      </w:r>
      <w:proofErr w:type="spellEnd"/>
      <w:r>
        <w:rPr>
          <w:b w:val="0"/>
          <w:bCs w:val="0"/>
          <w:sz w:val="24"/>
        </w:rPr>
        <w:t xml:space="preserve">   </w:t>
      </w:r>
    </w:p>
    <w:p w14:paraId="62554E41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0358D22A" w14:textId="0B219199" w:rsidR="00CA7B69" w:rsidRDefault="00CA7B69" w:rsidP="003A6E31">
      <w:pPr>
        <w:pStyle w:val="a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Главный инспектор    _________________    Ю.Г. </w:t>
      </w:r>
      <w:proofErr w:type="spellStart"/>
      <w:r>
        <w:rPr>
          <w:b w:val="0"/>
          <w:bCs w:val="0"/>
          <w:sz w:val="24"/>
        </w:rPr>
        <w:t>Колган</w:t>
      </w:r>
      <w:proofErr w:type="spellEnd"/>
    </w:p>
    <w:p w14:paraId="21DB6211" w14:textId="784DE497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F475A75" w14:textId="4F662008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1BE7B178" w14:textId="229004EA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0A1940F4" w14:textId="05DD901C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1FEE2FE1" w14:textId="0FAF9CF0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F2460A1" w14:textId="119BD83C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22C31DD0" w14:textId="325B67E4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77AD598F" w14:textId="5051CAF2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6CE37376" w14:textId="6CD175FE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3AA8827E" w14:textId="6DA2E0EE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1C9BFD67" w14:textId="27552479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0864F773" w14:textId="2475A0D0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4FA72194" w14:textId="59C018AF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C24273C" w14:textId="77777777" w:rsidR="004B1A35" w:rsidRPr="008322A3" w:rsidRDefault="004B1A35" w:rsidP="004B1A35">
      <w:pPr>
        <w:pStyle w:val="ConsPlusNonforma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310CD" wp14:editId="75C8859A">
            <wp:simplePos x="0" y="0"/>
            <wp:positionH relativeFrom="column">
              <wp:posOffset>2814320</wp:posOffset>
            </wp:positionH>
            <wp:positionV relativeFrom="paragraph">
              <wp:posOffset>71755</wp:posOffset>
            </wp:positionV>
            <wp:extent cx="544195" cy="6972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1F41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5676077C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0909F817" w14:textId="77777777" w:rsidR="004B1A35" w:rsidRDefault="004B1A35" w:rsidP="004B1A35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14:paraId="5E7F4E3D" w14:textId="77777777" w:rsidR="004B1A35" w:rsidRDefault="004B1A35" w:rsidP="004B1A35">
      <w:pPr>
        <w:pStyle w:val="ConsPlusNonformat"/>
      </w:pPr>
    </w:p>
    <w:p w14:paraId="17993679" w14:textId="77777777" w:rsidR="001021BB" w:rsidRDefault="00BB5F6E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</w:t>
      </w:r>
      <w:r w:rsidR="001021BB">
        <w:rPr>
          <w:rFonts w:ascii="Times New Roman" w:hAnsi="Times New Roman" w:cs="Times New Roman"/>
          <w:b/>
          <w:sz w:val="24"/>
          <w:szCs w:val="24"/>
        </w:rPr>
        <w:t>жение № 1</w:t>
      </w:r>
    </w:p>
    <w:p w14:paraId="7B1D4CB2" w14:textId="34BC1EAA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20/02-01 от 26.06.2020</w:t>
      </w:r>
    </w:p>
    <w:p w14:paraId="546F31ED" w14:textId="77777777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EE683DF" w14:textId="77777777" w:rsidR="004B1A35" w:rsidRDefault="004B1A35" w:rsidP="001021BB">
      <w:pPr>
        <w:jc w:val="center"/>
        <w:rPr>
          <w:b/>
        </w:rPr>
      </w:pPr>
    </w:p>
    <w:p w14:paraId="1C5DE90A" w14:textId="45EB22CB" w:rsidR="004B1A35" w:rsidRPr="00EF500A" w:rsidRDefault="004B1A35" w:rsidP="001021BB">
      <w:pPr>
        <w:tabs>
          <w:tab w:val="center" w:pos="0"/>
          <w:tab w:val="left" w:pos="8287"/>
        </w:tabs>
        <w:jc w:val="center"/>
        <w:rPr>
          <w:b/>
        </w:rPr>
      </w:pPr>
      <w:r w:rsidRPr="00EF500A">
        <w:rPr>
          <w:b/>
        </w:rPr>
        <w:t>ПЛАН</w:t>
      </w:r>
    </w:p>
    <w:p w14:paraId="59C1F52E" w14:textId="77777777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00E7C9AB" w14:textId="3F196E76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1021BB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20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730646F" w14:textId="77777777" w:rsidR="004B1A35" w:rsidRPr="00EF500A" w:rsidRDefault="004B1A35" w:rsidP="004B1A35">
      <w:pPr>
        <w:ind w:firstLine="709"/>
        <w:jc w:val="center"/>
        <w:rPr>
          <w:b/>
        </w:rPr>
      </w:pPr>
    </w:p>
    <w:tbl>
      <w:tblPr>
        <w:tblW w:w="2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555"/>
        <w:gridCol w:w="1560"/>
        <w:gridCol w:w="1559"/>
        <w:gridCol w:w="7"/>
        <w:gridCol w:w="850"/>
        <w:gridCol w:w="142"/>
        <w:gridCol w:w="4060"/>
        <w:gridCol w:w="5887"/>
        <w:gridCol w:w="4061"/>
      </w:tblGrid>
      <w:tr w:rsidR="004B1A35" w:rsidRPr="00191FCA" w14:paraId="528C3F5D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  <w:shd w:val="pct10" w:color="auto" w:fill="auto"/>
          </w:tcPr>
          <w:p w14:paraId="7689E2D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55" w:type="dxa"/>
            <w:shd w:val="pct10" w:color="auto" w:fill="auto"/>
          </w:tcPr>
          <w:p w14:paraId="22CF783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</w:p>
          <w:p w14:paraId="0C42CAD8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796C682D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4EE590E4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57F44F1F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B1A35" w:rsidRPr="00191FCA" w14:paraId="4266943D" w14:textId="77777777" w:rsidTr="004B1A35">
        <w:tc>
          <w:tcPr>
            <w:tcW w:w="10527" w:type="dxa"/>
            <w:gridSpan w:val="6"/>
          </w:tcPr>
          <w:p w14:paraId="6967AA39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48FA4BE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453FF9F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B1A35" w:rsidRPr="00191FCA" w14:paraId="3084F9C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451B183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FBCDF13" w14:textId="3BF4F74F" w:rsidR="004B1A35" w:rsidRPr="00764DD5" w:rsidRDefault="001021BB" w:rsidP="0031796D">
            <w:pPr>
              <w:jc w:val="both"/>
            </w:pPr>
            <w:r w:rsidRPr="00764DD5">
              <w:t xml:space="preserve">Проверка использования средств бюджета на выполнение мероприятий Подпрограммы </w:t>
            </w:r>
            <w:proofErr w:type="gramStart"/>
            <w:r w:rsidRPr="00764DD5">
              <w:t>3  «</w:t>
            </w:r>
            <w:proofErr w:type="gramEnd"/>
            <w:r w:rsidRPr="00764DD5">
              <w:t>Обращение с отходами» муниципальной программы «Городское хозяйство на 2014-2024 годы»</w:t>
            </w:r>
            <w:r w:rsidR="00070BDD" w:rsidRPr="00764DD5">
              <w:t>. Аудит закупок</w:t>
            </w:r>
          </w:p>
        </w:tc>
        <w:tc>
          <w:tcPr>
            <w:tcW w:w="1560" w:type="dxa"/>
          </w:tcPr>
          <w:p w14:paraId="0BC6D8D0" w14:textId="3B41AC68" w:rsidR="004B1A35" w:rsidRPr="00764DD5" w:rsidRDefault="00070BDD" w:rsidP="0031796D">
            <w:pPr>
              <w:jc w:val="center"/>
            </w:pPr>
            <w:r w:rsidRPr="00764DD5">
              <w:t>Август-сентябрь</w:t>
            </w:r>
          </w:p>
        </w:tc>
        <w:tc>
          <w:tcPr>
            <w:tcW w:w="1559" w:type="dxa"/>
          </w:tcPr>
          <w:p w14:paraId="66784F3E" w14:textId="4DAF7E1B" w:rsidR="004B1A35" w:rsidRPr="008708BE" w:rsidRDefault="004B1A35" w:rsidP="0031796D">
            <w:pPr>
              <w:jc w:val="center"/>
            </w:pPr>
          </w:p>
        </w:tc>
      </w:tr>
      <w:tr w:rsidR="004B1A35" w:rsidRPr="00191FCA" w14:paraId="240F9829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786E4118" w14:textId="77777777" w:rsidR="004B1A35" w:rsidRPr="003D2DCB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55" w:type="dxa"/>
          </w:tcPr>
          <w:p w14:paraId="38C429B5" w14:textId="5D03A6C5" w:rsidR="004B1A35" w:rsidRPr="00764DD5" w:rsidRDefault="00070BDD" w:rsidP="0031796D">
            <w:pPr>
              <w:jc w:val="both"/>
            </w:pPr>
            <w:r w:rsidRPr="00764DD5">
              <w:t>Проверка использования средств бюджета на выполнение мероприятий Подпрограммы 6 «Развитие градостроительной деятельности Сосновоборского городского округа» муниципальной программы «Городское хозяйство на 2014-2024 годы». Аудит закупок</w:t>
            </w:r>
          </w:p>
        </w:tc>
        <w:tc>
          <w:tcPr>
            <w:tcW w:w="1560" w:type="dxa"/>
          </w:tcPr>
          <w:p w14:paraId="5880E57C" w14:textId="7E793369" w:rsidR="004B1A35" w:rsidRPr="00764DD5" w:rsidRDefault="00070BDD" w:rsidP="0031796D">
            <w:pPr>
              <w:jc w:val="center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559" w:type="dxa"/>
          </w:tcPr>
          <w:p w14:paraId="63F0B2FE" w14:textId="46649B83" w:rsidR="004B1A35" w:rsidRPr="008708BE" w:rsidRDefault="004B1A35" w:rsidP="0031796D">
            <w:pPr>
              <w:jc w:val="center"/>
            </w:pPr>
          </w:p>
        </w:tc>
      </w:tr>
      <w:tr w:rsidR="00070BDD" w:rsidRPr="00191FCA" w14:paraId="79EF483F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67DEE9E0" w14:textId="6BB39D95" w:rsidR="00070BDD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55" w:type="dxa"/>
          </w:tcPr>
          <w:p w14:paraId="6DBF2351" w14:textId="4B7C1890" w:rsidR="00070BDD" w:rsidRPr="00764DD5" w:rsidRDefault="00070BDD" w:rsidP="0031796D">
            <w:pPr>
              <w:jc w:val="both"/>
            </w:pPr>
            <w:r w:rsidRPr="00764DD5">
              <w:t>Проверка использования средств бюджета на выполнение мероприятий Подпрограммы 8 «Организация мероприятий по охране окружающей среды на территории Сосновоборского городского округа на 2014-2024 годы». Аудит закупок</w:t>
            </w:r>
          </w:p>
        </w:tc>
        <w:tc>
          <w:tcPr>
            <w:tcW w:w="1560" w:type="dxa"/>
          </w:tcPr>
          <w:p w14:paraId="58BADEAC" w14:textId="19466515" w:rsidR="00070BDD" w:rsidRPr="00764DD5" w:rsidRDefault="00070BDD" w:rsidP="0031796D">
            <w:pPr>
              <w:jc w:val="center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559" w:type="dxa"/>
          </w:tcPr>
          <w:p w14:paraId="13FD5D41" w14:textId="77777777" w:rsidR="00070BDD" w:rsidRPr="008708BE" w:rsidRDefault="00070BDD" w:rsidP="0031796D">
            <w:pPr>
              <w:jc w:val="center"/>
            </w:pPr>
          </w:p>
        </w:tc>
      </w:tr>
      <w:tr w:rsidR="004B1A35" w:rsidRPr="00191FCA" w14:paraId="7EDB3C8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54D273A" w14:textId="74F2BCEB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BE696BC" w14:textId="77777777" w:rsidR="004B1A35" w:rsidRPr="00764DD5" w:rsidRDefault="004B1A35" w:rsidP="0031796D">
            <w:pPr>
              <w:jc w:val="both"/>
            </w:pPr>
            <w:r w:rsidRPr="00764DD5">
              <w:t xml:space="preserve">Проведение проверок исполнения представлений по результатам проведенных контрольных </w:t>
            </w:r>
            <w:proofErr w:type="gramStart"/>
            <w:r w:rsidRPr="00764DD5">
              <w:t>мероприятий  в</w:t>
            </w:r>
            <w:proofErr w:type="gramEnd"/>
            <w:r w:rsidRPr="00764DD5">
              <w:t xml:space="preserve"> 2019, 2020 годах.</w:t>
            </w:r>
          </w:p>
        </w:tc>
        <w:tc>
          <w:tcPr>
            <w:tcW w:w="1560" w:type="dxa"/>
          </w:tcPr>
          <w:p w14:paraId="5831B31D" w14:textId="2AAE003B" w:rsidR="004B1A35" w:rsidRPr="00764DD5" w:rsidRDefault="001021BB" w:rsidP="0031796D">
            <w:pPr>
              <w:jc w:val="center"/>
            </w:pPr>
            <w:r w:rsidRPr="00764DD5">
              <w:rPr>
                <w:bCs/>
                <w:lang w:eastAsia="en-US"/>
              </w:rPr>
              <w:t>И</w:t>
            </w:r>
            <w:r w:rsidR="004B1A35" w:rsidRPr="00764DD5">
              <w:rPr>
                <w:bCs/>
                <w:lang w:eastAsia="en-US"/>
              </w:rPr>
              <w:t>ю</w:t>
            </w:r>
            <w:r w:rsidRPr="00764DD5">
              <w:rPr>
                <w:bCs/>
                <w:lang w:eastAsia="en-US"/>
              </w:rPr>
              <w:t>л</w:t>
            </w:r>
            <w:r w:rsidR="004B1A35" w:rsidRPr="00764DD5">
              <w:rPr>
                <w:bCs/>
                <w:lang w:eastAsia="en-US"/>
              </w:rPr>
              <w:t>ь</w:t>
            </w:r>
            <w:r w:rsidRPr="00764DD5">
              <w:rPr>
                <w:bCs/>
                <w:lang w:eastAsia="en-US"/>
              </w:rPr>
              <w:t>-сентябрь</w:t>
            </w:r>
          </w:p>
        </w:tc>
        <w:tc>
          <w:tcPr>
            <w:tcW w:w="1559" w:type="dxa"/>
          </w:tcPr>
          <w:p w14:paraId="05B15374" w14:textId="77777777" w:rsidR="004B1A35" w:rsidRPr="008708BE" w:rsidRDefault="004B1A35" w:rsidP="0031796D">
            <w:pPr>
              <w:jc w:val="center"/>
            </w:pPr>
          </w:p>
        </w:tc>
      </w:tr>
      <w:tr w:rsidR="004B1A35" w:rsidRPr="00191FCA" w14:paraId="0119F037" w14:textId="77777777" w:rsidTr="004B1A35">
        <w:trPr>
          <w:gridAfter w:val="1"/>
          <w:wAfter w:w="4061" w:type="dxa"/>
        </w:trPr>
        <w:tc>
          <w:tcPr>
            <w:tcW w:w="10527" w:type="dxa"/>
            <w:gridSpan w:val="6"/>
          </w:tcPr>
          <w:p w14:paraId="3BAE6B33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764DD5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D53611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72C16A5A" w14:textId="77777777" w:rsidR="004B1A35" w:rsidRPr="00191FCA" w:rsidRDefault="004B1A35" w:rsidP="0031796D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B1A35" w:rsidRPr="00191FCA" w14:paraId="05216CA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117C03C" w14:textId="7FD00FFA" w:rsidR="004B1A35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B1A35">
              <w:rPr>
                <w:bCs/>
                <w:lang w:eastAsia="en-US"/>
              </w:rPr>
              <w:t xml:space="preserve">. </w:t>
            </w:r>
          </w:p>
        </w:tc>
        <w:tc>
          <w:tcPr>
            <w:tcW w:w="6555" w:type="dxa"/>
          </w:tcPr>
          <w:p w14:paraId="27368CD9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Проверка и анализ годовой бухгалтерской отчетности за 2019 год бюджетных и автономных учреждений, подведомственных Комитету образования Сосновоборского городского округа</w:t>
            </w:r>
          </w:p>
        </w:tc>
        <w:tc>
          <w:tcPr>
            <w:tcW w:w="1560" w:type="dxa"/>
          </w:tcPr>
          <w:p w14:paraId="72C62C82" w14:textId="24C84AF5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июль</w:t>
            </w:r>
          </w:p>
        </w:tc>
        <w:tc>
          <w:tcPr>
            <w:tcW w:w="1559" w:type="dxa"/>
          </w:tcPr>
          <w:p w14:paraId="216740CE" w14:textId="416481FD" w:rsidR="004B1A35" w:rsidRDefault="004B1A35" w:rsidP="0031796D">
            <w:pPr>
              <w:widowControl w:val="0"/>
              <w:suppressAutoHyphens/>
              <w:jc w:val="center"/>
            </w:pPr>
            <w:r>
              <w:t>Камеральная проверка</w:t>
            </w:r>
            <w:r w:rsidR="00764DD5">
              <w:t>,</w:t>
            </w:r>
          </w:p>
          <w:p w14:paraId="37A6629A" w14:textId="192EF702" w:rsidR="00070BDD" w:rsidRPr="00191FCA" w:rsidRDefault="00070BDD" w:rsidP="0031796D">
            <w:pPr>
              <w:widowControl w:val="0"/>
              <w:suppressAutoHyphens/>
              <w:jc w:val="center"/>
            </w:pPr>
            <w:r>
              <w:t>завершение со 2 квартала</w:t>
            </w:r>
          </w:p>
        </w:tc>
      </w:tr>
      <w:tr w:rsidR="004B1A35" w:rsidRPr="00191FCA" w14:paraId="1E6AF3B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E526A81" w14:textId="1E84B07C" w:rsidR="004B1A35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B1A35">
              <w:rPr>
                <w:bCs/>
                <w:lang w:eastAsia="en-US"/>
              </w:rPr>
              <w:t xml:space="preserve">. </w:t>
            </w:r>
          </w:p>
        </w:tc>
        <w:tc>
          <w:tcPr>
            <w:tcW w:w="6555" w:type="dxa"/>
          </w:tcPr>
          <w:p w14:paraId="6ACCD245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Проверка и анализ годовой бухгалтерской отчетности за 2019 год бюджетных и автономных учреждений, подведомственных администрации Сосновоборского городского округа</w:t>
            </w:r>
          </w:p>
        </w:tc>
        <w:tc>
          <w:tcPr>
            <w:tcW w:w="1560" w:type="dxa"/>
          </w:tcPr>
          <w:p w14:paraId="4EAB8133" w14:textId="6E018AA9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июль</w:t>
            </w:r>
          </w:p>
        </w:tc>
        <w:tc>
          <w:tcPr>
            <w:tcW w:w="1559" w:type="dxa"/>
          </w:tcPr>
          <w:p w14:paraId="24885D2B" w14:textId="47DBA4B8" w:rsidR="004B1A35" w:rsidRPr="00191FCA" w:rsidRDefault="004B1A35" w:rsidP="0031796D">
            <w:pPr>
              <w:widowControl w:val="0"/>
              <w:suppressAutoHyphens/>
              <w:jc w:val="center"/>
            </w:pPr>
            <w:r>
              <w:t>Камеральная проверка</w:t>
            </w:r>
            <w:r w:rsidR="00764DD5">
              <w:t>,</w:t>
            </w:r>
            <w:r w:rsidR="00070BDD">
              <w:t xml:space="preserve"> завершение со 2 квартала</w:t>
            </w:r>
          </w:p>
        </w:tc>
      </w:tr>
      <w:tr w:rsidR="004B1A35" w:rsidRPr="00191FCA" w14:paraId="7128582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8149D0F" w14:textId="5E769822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9D9F94E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 xml:space="preserve">Экспертиза проектов решений совета депутатов Сосновоборского городского округа и иных муниципальных </w:t>
            </w:r>
            <w:proofErr w:type="gramStart"/>
            <w:r w:rsidRPr="00764DD5">
              <w:t>правовых  актов</w:t>
            </w:r>
            <w:proofErr w:type="gramEnd"/>
            <w:r w:rsidRPr="00764DD5">
              <w:t xml:space="preserve"> в части, касающейся расходных обязательств муниципальных образований,  муниципальных программ, распоряжения  имуществом, находящимся в муниципальной собственности.</w:t>
            </w:r>
          </w:p>
        </w:tc>
        <w:tc>
          <w:tcPr>
            <w:tcW w:w="1560" w:type="dxa"/>
          </w:tcPr>
          <w:p w14:paraId="5A3DE94B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 xml:space="preserve">В течение квартала </w:t>
            </w:r>
          </w:p>
        </w:tc>
        <w:tc>
          <w:tcPr>
            <w:tcW w:w="1559" w:type="dxa"/>
          </w:tcPr>
          <w:p w14:paraId="142BD8C9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1063C18E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3C9E446" w14:textId="3EFF4743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634715B0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процесса.</w:t>
            </w:r>
          </w:p>
        </w:tc>
        <w:tc>
          <w:tcPr>
            <w:tcW w:w="1560" w:type="dxa"/>
          </w:tcPr>
          <w:p w14:paraId="3917ECFC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65EB5689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67C9AD0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5E051AC2" w14:textId="3E920F55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4E06AD5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собственности.</w:t>
            </w:r>
          </w:p>
        </w:tc>
        <w:tc>
          <w:tcPr>
            <w:tcW w:w="1560" w:type="dxa"/>
          </w:tcPr>
          <w:p w14:paraId="306F2580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 xml:space="preserve">В течение квартала </w:t>
            </w:r>
          </w:p>
        </w:tc>
        <w:tc>
          <w:tcPr>
            <w:tcW w:w="1559" w:type="dxa"/>
          </w:tcPr>
          <w:p w14:paraId="32FE7B37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C7D559A" w14:textId="77777777" w:rsidTr="00070BDD">
        <w:trPr>
          <w:gridAfter w:val="6"/>
          <w:wAfter w:w="15007" w:type="dxa"/>
          <w:trHeight w:val="514"/>
        </w:trPr>
        <w:tc>
          <w:tcPr>
            <w:tcW w:w="819" w:type="dxa"/>
          </w:tcPr>
          <w:p w14:paraId="3F006473" w14:textId="66112E2B" w:rsidR="004B1A35" w:rsidRPr="00F611D2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B1A35">
              <w:rPr>
                <w:bCs/>
                <w:lang w:val="en-US"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D1A675F" w14:textId="211A391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 xml:space="preserve">Подготовка заключения на отчет об исполнении бюджета Сосновоборского городского округа за </w:t>
            </w:r>
            <w:r w:rsidR="00070BDD" w:rsidRPr="00764DD5">
              <w:rPr>
                <w:bCs/>
                <w:lang w:eastAsia="en-US"/>
              </w:rPr>
              <w:t>2</w:t>
            </w:r>
            <w:r w:rsidRPr="00764DD5">
              <w:rPr>
                <w:bCs/>
                <w:lang w:eastAsia="en-US"/>
              </w:rPr>
              <w:t xml:space="preserve"> квартал 2020 года </w:t>
            </w:r>
          </w:p>
        </w:tc>
        <w:tc>
          <w:tcPr>
            <w:tcW w:w="1560" w:type="dxa"/>
          </w:tcPr>
          <w:p w14:paraId="48FC67F3" w14:textId="1CF1C340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август</w:t>
            </w:r>
          </w:p>
        </w:tc>
        <w:tc>
          <w:tcPr>
            <w:tcW w:w="1559" w:type="dxa"/>
          </w:tcPr>
          <w:p w14:paraId="162CB736" w14:textId="77777777" w:rsidR="004B1A35" w:rsidRPr="00F21A59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73CF92D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7F49DD9E" w14:textId="77A0E4E4" w:rsidR="004B1A35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4B1A35">
              <w:rPr>
                <w:bCs/>
                <w:lang w:eastAsia="en-US"/>
              </w:rPr>
              <w:t xml:space="preserve">. </w:t>
            </w:r>
          </w:p>
        </w:tc>
        <w:tc>
          <w:tcPr>
            <w:tcW w:w="6582" w:type="dxa"/>
            <w:gridSpan w:val="2"/>
          </w:tcPr>
          <w:p w14:paraId="4FC7ED16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заключения по проекту решения совета депутатов о внесении изменений в бюджет Сосновоборского городского округа на 2020 год и на плановый период 2021 и 2022 годов.</w:t>
            </w:r>
          </w:p>
        </w:tc>
        <w:tc>
          <w:tcPr>
            <w:tcW w:w="1560" w:type="dxa"/>
          </w:tcPr>
          <w:p w14:paraId="43DF340B" w14:textId="3801A07C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сентябрь</w:t>
            </w:r>
            <w:r w:rsidR="004B1A35" w:rsidRPr="00764DD5">
              <w:t xml:space="preserve"> </w:t>
            </w:r>
          </w:p>
        </w:tc>
        <w:tc>
          <w:tcPr>
            <w:tcW w:w="1559" w:type="dxa"/>
          </w:tcPr>
          <w:p w14:paraId="64DC55AC" w14:textId="77777777" w:rsidR="004B1A35" w:rsidRPr="00F21A59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356DE9BF" w14:textId="77777777" w:rsidTr="004B1A35">
        <w:trPr>
          <w:gridAfter w:val="4"/>
          <w:wAfter w:w="14150" w:type="dxa"/>
        </w:trPr>
        <w:tc>
          <w:tcPr>
            <w:tcW w:w="10527" w:type="dxa"/>
            <w:gridSpan w:val="6"/>
          </w:tcPr>
          <w:p w14:paraId="7D41C08F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852875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68D4714B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4AD04A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1. </w:t>
            </w:r>
          </w:p>
        </w:tc>
        <w:tc>
          <w:tcPr>
            <w:tcW w:w="6555" w:type="dxa"/>
          </w:tcPr>
          <w:p w14:paraId="0C9934D9" w14:textId="2C3A8D4D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информации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6C8D0DB2" w14:textId="78BF2DCB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 xml:space="preserve">По мере </w:t>
            </w:r>
            <w:r w:rsidR="00177C76" w:rsidRPr="00764DD5">
              <w:t>поступления</w:t>
            </w:r>
          </w:p>
        </w:tc>
        <w:tc>
          <w:tcPr>
            <w:tcW w:w="1559" w:type="dxa"/>
          </w:tcPr>
          <w:p w14:paraId="7A534D96" w14:textId="77777777" w:rsidR="004B1A35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3DD64EA9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90B498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01117101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 размещение информации о работе Контрольно-счетной палаты Сосновоборского городского округа по итогам каждого контрольного и экспертно-</w:t>
            </w:r>
            <w:proofErr w:type="gramStart"/>
            <w:r w:rsidRPr="00764DD5">
              <w:rPr>
                <w:bCs/>
                <w:lang w:eastAsia="en-US"/>
              </w:rPr>
              <w:t>аналитического  мероприятия</w:t>
            </w:r>
            <w:proofErr w:type="gramEnd"/>
            <w:r w:rsidRPr="00764DD5">
              <w:rPr>
                <w:bCs/>
                <w:lang w:eastAsia="en-US"/>
              </w:rPr>
              <w:t xml:space="preserve"> на официальном сайте.</w:t>
            </w:r>
          </w:p>
        </w:tc>
        <w:tc>
          <w:tcPr>
            <w:tcW w:w="1560" w:type="dxa"/>
          </w:tcPr>
          <w:p w14:paraId="1528F17B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5EC4C56A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14FFF6D6" w14:textId="77777777" w:rsidTr="004B1A35">
        <w:trPr>
          <w:gridAfter w:val="3"/>
          <w:wAfter w:w="14008" w:type="dxa"/>
        </w:trPr>
        <w:tc>
          <w:tcPr>
            <w:tcW w:w="10527" w:type="dxa"/>
            <w:gridSpan w:val="6"/>
          </w:tcPr>
          <w:p w14:paraId="61946EC7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66AA9C7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44B68EA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3F6DE5B" w14:textId="3DB2F8AD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30BCFB30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 w:rsidRPr="00764DD5"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764DD5">
              <w:rPr>
                <w:bCs/>
              </w:rPr>
              <w:t>.</w:t>
            </w:r>
          </w:p>
        </w:tc>
        <w:tc>
          <w:tcPr>
            <w:tcW w:w="1560" w:type="dxa"/>
          </w:tcPr>
          <w:p w14:paraId="5CFD27C5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76EB8768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353B4F6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A8A750E" w14:textId="512D1AEA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CB96744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 xml:space="preserve">Участие в </w:t>
            </w:r>
            <w:proofErr w:type="gramStart"/>
            <w:r w:rsidRPr="00764DD5">
              <w:rPr>
                <w:bCs/>
              </w:rPr>
              <w:t>семинарах,  круглых</w:t>
            </w:r>
            <w:proofErr w:type="gramEnd"/>
            <w:r w:rsidRPr="00764DD5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0FBB52A1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По мере проведения мероприятий</w:t>
            </w:r>
          </w:p>
        </w:tc>
        <w:tc>
          <w:tcPr>
            <w:tcW w:w="1559" w:type="dxa"/>
          </w:tcPr>
          <w:p w14:paraId="205DA370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51D45A8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D5220D3" w14:textId="6D2FFDDC" w:rsidR="004B1A35" w:rsidRPr="00191FCA" w:rsidRDefault="00177C76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52C2283A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560" w:type="dxa"/>
          </w:tcPr>
          <w:p w14:paraId="7D8E105C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4E168AB7" w14:textId="77777777" w:rsidR="004B1A35" w:rsidRPr="00191FCA" w:rsidRDefault="004B1A35" w:rsidP="0031796D">
            <w:pPr>
              <w:suppressAutoHyphens/>
              <w:jc w:val="center"/>
            </w:pPr>
          </w:p>
        </w:tc>
      </w:tr>
      <w:tr w:rsidR="004B1A35" w:rsidRPr="00245688" w14:paraId="4BD8AA22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AA1FB41" w14:textId="3400B484" w:rsidR="004B1A35" w:rsidRPr="00191FCA" w:rsidRDefault="00177C76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330E361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558FAFE4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045BABC0" w14:textId="77777777" w:rsidR="004B1A35" w:rsidRPr="00F611D2" w:rsidRDefault="004B1A35" w:rsidP="0031796D">
            <w:pPr>
              <w:suppressAutoHyphens/>
              <w:jc w:val="center"/>
            </w:pPr>
          </w:p>
        </w:tc>
      </w:tr>
      <w:tr w:rsidR="004B1A35" w:rsidRPr="00245688" w14:paraId="6D92D135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203BBD5" w14:textId="70F8C9F6" w:rsidR="004B1A35" w:rsidRDefault="00177C76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449C047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 xml:space="preserve">Формирование, утверждение плана работы </w:t>
            </w:r>
            <w:r w:rsidRPr="00764DD5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 w:rsidRPr="00764DD5">
              <w:t>на 3 квартал 2020.</w:t>
            </w:r>
          </w:p>
        </w:tc>
        <w:tc>
          <w:tcPr>
            <w:tcW w:w="1560" w:type="dxa"/>
          </w:tcPr>
          <w:p w14:paraId="4C626532" w14:textId="34A40D88" w:rsidR="004B1A35" w:rsidRPr="00764DD5" w:rsidRDefault="00177C76" w:rsidP="0031796D">
            <w:pPr>
              <w:suppressAutoHyphens/>
              <w:jc w:val="center"/>
            </w:pPr>
            <w:r w:rsidRPr="00764DD5">
              <w:t>сентябрь</w:t>
            </w:r>
          </w:p>
        </w:tc>
        <w:tc>
          <w:tcPr>
            <w:tcW w:w="1559" w:type="dxa"/>
          </w:tcPr>
          <w:p w14:paraId="75D0FD50" w14:textId="77777777" w:rsidR="004B1A35" w:rsidRPr="00F611D2" w:rsidRDefault="004B1A35" w:rsidP="0031796D">
            <w:pPr>
              <w:suppressAutoHyphens/>
              <w:jc w:val="center"/>
            </w:pPr>
          </w:p>
        </w:tc>
      </w:tr>
    </w:tbl>
    <w:p w14:paraId="3470D4DE" w14:textId="77777777" w:rsidR="004B1A35" w:rsidRDefault="004B1A35" w:rsidP="004B1A35"/>
    <w:p w14:paraId="1FB4F50B" w14:textId="77777777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260594E6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sectPr w:rsidR="00CA7B69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2C04193C"/>
    <w:lvl w:ilvl="0" w:tplc="5D8AEC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0BDD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21BB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77C76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81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A35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4DD5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5F6E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01CD"/>
    <w:rsid w:val="00C316E5"/>
    <w:rsid w:val="00C32D50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5</cp:revision>
  <cp:lastPrinted>2020-06-29T14:12:00Z</cp:lastPrinted>
  <dcterms:created xsi:type="dcterms:W3CDTF">2020-06-29T12:59:00Z</dcterms:created>
  <dcterms:modified xsi:type="dcterms:W3CDTF">2020-06-29T14:14:00Z</dcterms:modified>
</cp:coreProperties>
</file>