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D" w:rsidRDefault="00F374FD" w:rsidP="001669C7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-373380</wp:posOffset>
            </wp:positionV>
            <wp:extent cx="611505" cy="694055"/>
            <wp:effectExtent l="19050" t="0" r="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9C7" w:rsidRPr="00A14402" w:rsidRDefault="001669C7" w:rsidP="001669C7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СОВЕТ ДЕПУТАТОВ МУНИЦИПАЛЬНОГО ОБРАЗОВАНИЯ</w:t>
      </w:r>
    </w:p>
    <w:p w:rsidR="001669C7" w:rsidRPr="00A14402" w:rsidRDefault="001669C7" w:rsidP="001669C7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1669C7" w:rsidRPr="00A14402" w:rsidRDefault="001669C7" w:rsidP="001669C7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(ЧЕТВЕРТЫЙ СОЗЫВ)</w:t>
      </w:r>
    </w:p>
    <w:p w:rsidR="001669C7" w:rsidRPr="00AE7A83" w:rsidRDefault="001F390F" w:rsidP="001669C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Line 2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1669C7" w:rsidRPr="00464161" w:rsidRDefault="001669C7" w:rsidP="001669C7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6416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6416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1669C7" w:rsidRDefault="001669C7" w:rsidP="001669C7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980AC6" w:rsidRDefault="00980AC6" w:rsidP="00980AC6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57952">
        <w:rPr>
          <w:rFonts w:ascii="Times New Roman" w:hAnsi="Times New Roman"/>
          <w:b/>
          <w:noProof/>
          <w:sz w:val="28"/>
          <w:szCs w:val="28"/>
        </w:rPr>
        <w:t>от 25.03.2022 года  № 3</w:t>
      </w:r>
      <w:r>
        <w:rPr>
          <w:rFonts w:ascii="Times New Roman" w:hAnsi="Times New Roman"/>
          <w:b/>
          <w:noProof/>
          <w:sz w:val="28"/>
          <w:szCs w:val="28"/>
        </w:rPr>
        <w:t>5</w:t>
      </w:r>
    </w:p>
    <w:p w:rsidR="00045723" w:rsidRPr="00257952" w:rsidRDefault="00045723" w:rsidP="00980AC6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45723" w:rsidRDefault="00045723" w:rsidP="0004572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45723">
        <w:rPr>
          <w:rFonts w:ascii="Times New Roman" w:hAnsi="Times New Roman" w:cs="Times New Roman"/>
          <w:b/>
          <w:color w:val="000000" w:themeColor="text1"/>
        </w:rPr>
        <w:t>Изменения зарегистрированы Главным Управлением Министерства юстиции Росси</w:t>
      </w:r>
      <w:r w:rsidRPr="00045723">
        <w:rPr>
          <w:rFonts w:ascii="Times New Roman" w:hAnsi="Times New Roman" w:cs="Times New Roman"/>
          <w:b/>
          <w:color w:val="000000" w:themeColor="text1"/>
        </w:rPr>
        <w:t>й</w:t>
      </w:r>
      <w:r w:rsidRPr="00045723">
        <w:rPr>
          <w:rFonts w:ascii="Times New Roman" w:hAnsi="Times New Roman" w:cs="Times New Roman"/>
          <w:b/>
          <w:color w:val="000000" w:themeColor="text1"/>
        </w:rPr>
        <w:t xml:space="preserve">ской Федерации по Санкт-Петербургу и Ленинградской области от 04 мая 2022 года </w:t>
      </w:r>
    </w:p>
    <w:p w:rsidR="00045723" w:rsidRDefault="00045723" w:rsidP="0004572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45723">
        <w:rPr>
          <w:rFonts w:ascii="Times New Roman" w:hAnsi="Times New Roman" w:cs="Times New Roman"/>
          <w:b/>
          <w:color w:val="000000" w:themeColor="text1"/>
        </w:rPr>
        <w:t>№ RU 473010002022001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045723" w:rsidRDefault="00045723" w:rsidP="0004572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45723">
        <w:rPr>
          <w:rFonts w:ascii="Times New Roman" w:hAnsi="Times New Roman" w:cs="Times New Roman"/>
          <w:b/>
          <w:color w:val="000000" w:themeColor="text1"/>
        </w:rPr>
        <w:t xml:space="preserve">Решение совета депутатов  </w:t>
      </w:r>
      <w:r w:rsidRPr="00045723">
        <w:rPr>
          <w:rFonts w:ascii="Times New Roman" w:hAnsi="Times New Roman"/>
          <w:b/>
          <w:noProof/>
        </w:rPr>
        <w:t xml:space="preserve">от 25.03.2022 года  № 35 </w:t>
      </w:r>
      <w:r w:rsidRPr="00045723">
        <w:rPr>
          <w:rFonts w:ascii="Times New Roman" w:hAnsi="Times New Roman" w:cs="Times New Roman"/>
          <w:b/>
          <w:color w:val="000000" w:themeColor="text1"/>
        </w:rPr>
        <w:t>опубликовано в городской газете «М</w:t>
      </w:r>
      <w:r w:rsidRPr="00045723">
        <w:rPr>
          <w:rFonts w:ascii="Times New Roman" w:hAnsi="Times New Roman" w:cs="Times New Roman"/>
          <w:b/>
          <w:color w:val="000000" w:themeColor="text1"/>
        </w:rPr>
        <w:t>а</w:t>
      </w:r>
      <w:r w:rsidRPr="00045723">
        <w:rPr>
          <w:rFonts w:ascii="Times New Roman" w:hAnsi="Times New Roman" w:cs="Times New Roman"/>
          <w:b/>
          <w:color w:val="000000" w:themeColor="text1"/>
        </w:rPr>
        <w:t>як»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45723">
        <w:rPr>
          <w:rFonts w:ascii="Times New Roman" w:hAnsi="Times New Roman"/>
          <w:b/>
          <w:color w:val="000000" w:themeColor="text1"/>
        </w:rPr>
        <w:t>18 мая 2022 года № 18.</w:t>
      </w:r>
      <w:r w:rsidRPr="0004572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45723" w:rsidRPr="00045723" w:rsidRDefault="00045723" w:rsidP="00045723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Вступило в силу </w:t>
      </w:r>
      <w:r w:rsidRPr="00045723">
        <w:rPr>
          <w:rFonts w:ascii="Times New Roman" w:hAnsi="Times New Roman"/>
          <w:b/>
          <w:color w:val="000000" w:themeColor="text1"/>
        </w:rPr>
        <w:t>18 мая 2022 года</w:t>
      </w:r>
      <w:r>
        <w:rPr>
          <w:rFonts w:ascii="Times New Roman" w:hAnsi="Times New Roman"/>
          <w:b/>
          <w:color w:val="000000" w:themeColor="text1"/>
        </w:rPr>
        <w:t>.</w:t>
      </w:r>
    </w:p>
    <w:p w:rsidR="00045723" w:rsidRPr="00045723" w:rsidRDefault="00045723" w:rsidP="00045723">
      <w:pPr>
        <w:tabs>
          <w:tab w:val="left" w:pos="1680"/>
          <w:tab w:val="left" w:pos="1830"/>
          <w:tab w:val="center" w:pos="467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669C7" w:rsidRDefault="001669C7" w:rsidP="001669C7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1669C7" w:rsidRPr="00AE7A83" w:rsidTr="00A51752">
        <w:tc>
          <w:tcPr>
            <w:tcW w:w="6768" w:type="dxa"/>
          </w:tcPr>
          <w:p w:rsidR="001669C7" w:rsidRPr="00AE7A83" w:rsidRDefault="001669C7" w:rsidP="00A51752">
            <w:pPr>
              <w:pStyle w:val="a5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</w:t>
            </w:r>
            <w:r w:rsidRPr="00C64097">
              <w:rPr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 w:rsidRPr="00C64097">
              <w:rPr>
                <w:sz w:val="28"/>
                <w:szCs w:val="28"/>
              </w:rPr>
              <w:t>Сосновоборский</w:t>
            </w:r>
            <w:proofErr w:type="spellEnd"/>
            <w:r w:rsidRPr="00C64097">
              <w:rPr>
                <w:sz w:val="28"/>
                <w:szCs w:val="28"/>
              </w:rPr>
              <w:t xml:space="preserve"> городской округ Л</w:t>
            </w:r>
            <w:r w:rsidRPr="00C64097">
              <w:rPr>
                <w:sz w:val="28"/>
                <w:szCs w:val="28"/>
              </w:rPr>
              <w:t>е</w:t>
            </w:r>
            <w:r w:rsidRPr="00C64097">
              <w:rPr>
                <w:sz w:val="28"/>
                <w:szCs w:val="28"/>
              </w:rPr>
              <w:t>нинградской области</w:t>
            </w:r>
            <w:r w:rsidRPr="00AE7A83">
              <w:rPr>
                <w:sz w:val="28"/>
                <w:szCs w:val="28"/>
              </w:rPr>
              <w:t>»</w:t>
            </w:r>
          </w:p>
        </w:tc>
      </w:tr>
    </w:tbl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0AC6" w:rsidRDefault="00980AC6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0AC6" w:rsidRDefault="00980AC6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обращения прокуратуры города Сосновый Бор и в целях прив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дения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градской области в </w:t>
      </w:r>
      <w:proofErr w:type="gramStart"/>
      <w:r>
        <w:rPr>
          <w:rFonts w:ascii="Arial" w:hAnsi="Arial" w:cs="Arial"/>
          <w:sz w:val="24"/>
          <w:szCs w:val="24"/>
        </w:rPr>
        <w:t>соответствие</w:t>
      </w:r>
      <w:proofErr w:type="gramEnd"/>
      <w:r>
        <w:rPr>
          <w:rFonts w:ascii="Arial" w:hAnsi="Arial" w:cs="Arial"/>
          <w:sz w:val="24"/>
          <w:szCs w:val="24"/>
        </w:rPr>
        <w:t xml:space="preserve"> законодательству Российской Федерации, руков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дствуясь пунктом 1 части 3 статьи 28, частью 4 статьи 44 </w:t>
      </w:r>
      <w:r w:rsidRPr="00EE357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EE35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EE3576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EE357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», пунктом 1 части 3 статьи 15, частью 9 статьи 55 Устава </w:t>
      </w:r>
      <w:proofErr w:type="gramStart"/>
      <w:r w:rsidRPr="00EF4C37">
        <w:rPr>
          <w:rFonts w:ascii="Arial" w:hAnsi="Arial" w:cs="Arial"/>
          <w:sz w:val="24"/>
          <w:szCs w:val="24"/>
        </w:rPr>
        <w:t>м</w:t>
      </w:r>
      <w:r w:rsidRPr="00EF4C37">
        <w:rPr>
          <w:rFonts w:ascii="Arial" w:hAnsi="Arial" w:cs="Arial"/>
          <w:sz w:val="24"/>
          <w:szCs w:val="24"/>
        </w:rPr>
        <w:t>у</w:t>
      </w:r>
      <w:r w:rsidRPr="00EF4C37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>, «</w:t>
      </w:r>
      <w:r w:rsidRPr="009E3D8E">
        <w:rPr>
          <w:rFonts w:ascii="Arial" w:hAnsi="Arial" w:cs="Arial"/>
          <w:sz w:val="24"/>
          <w:szCs w:val="24"/>
        </w:rPr>
        <w:t xml:space="preserve">Порядком учета предложений по проекту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</w:t>
      </w:r>
      <w:r w:rsidRPr="009E3D8E">
        <w:rPr>
          <w:rFonts w:ascii="Arial" w:hAnsi="Arial" w:cs="Arial"/>
          <w:sz w:val="24"/>
          <w:szCs w:val="24"/>
        </w:rPr>
        <w:t>о</w:t>
      </w:r>
      <w:r w:rsidRPr="009E3D8E">
        <w:rPr>
          <w:rFonts w:ascii="Arial" w:hAnsi="Arial" w:cs="Arial"/>
          <w:sz w:val="24"/>
          <w:szCs w:val="24"/>
        </w:rPr>
        <w:t>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решения совета д</w:t>
      </w:r>
      <w:r w:rsidRPr="009E3D8E">
        <w:rPr>
          <w:rFonts w:ascii="Arial" w:hAnsi="Arial" w:cs="Arial"/>
          <w:sz w:val="24"/>
          <w:szCs w:val="24"/>
        </w:rPr>
        <w:t>е</w:t>
      </w:r>
      <w:r w:rsidRPr="009E3D8E">
        <w:rPr>
          <w:rFonts w:ascii="Arial" w:hAnsi="Arial" w:cs="Arial"/>
          <w:sz w:val="24"/>
          <w:szCs w:val="24"/>
        </w:rPr>
        <w:t xml:space="preserve">путатов о внесении изменений в Устав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</w:t>
      </w:r>
      <w:r w:rsidRPr="009E3D8E">
        <w:rPr>
          <w:rFonts w:ascii="Arial" w:hAnsi="Arial" w:cs="Arial"/>
          <w:sz w:val="24"/>
          <w:szCs w:val="24"/>
        </w:rPr>
        <w:t>р</w:t>
      </w:r>
      <w:r w:rsidRPr="009E3D8E">
        <w:rPr>
          <w:rFonts w:ascii="Arial" w:hAnsi="Arial" w:cs="Arial"/>
          <w:sz w:val="24"/>
          <w:szCs w:val="24"/>
        </w:rPr>
        <w:t>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</w:t>
      </w:r>
      <w:r>
        <w:rPr>
          <w:rFonts w:ascii="Arial" w:hAnsi="Arial" w:cs="Arial"/>
          <w:sz w:val="24"/>
          <w:szCs w:val="24"/>
        </w:rPr>
        <w:t>«П</w:t>
      </w:r>
      <w:r w:rsidRPr="009E3D8E">
        <w:rPr>
          <w:rFonts w:ascii="Arial" w:hAnsi="Arial" w:cs="Arial"/>
          <w:sz w:val="24"/>
          <w:szCs w:val="24"/>
        </w:rPr>
        <w:t>орядку участия граждан в обсуждении данных проектов</w:t>
      </w:r>
      <w:r w:rsidRPr="0020003D">
        <w:rPr>
          <w:rFonts w:ascii="Arial" w:hAnsi="Arial" w:cs="Arial"/>
          <w:sz w:val="24"/>
          <w:szCs w:val="24"/>
        </w:rPr>
        <w:t>», утвержденн</w:t>
      </w:r>
      <w:r>
        <w:rPr>
          <w:rFonts w:ascii="Arial" w:hAnsi="Arial" w:cs="Arial"/>
          <w:sz w:val="24"/>
          <w:szCs w:val="24"/>
        </w:rPr>
        <w:t>ому</w:t>
      </w:r>
      <w:r w:rsidRPr="0020003D">
        <w:rPr>
          <w:rFonts w:ascii="Arial" w:hAnsi="Arial" w:cs="Arial"/>
          <w:sz w:val="24"/>
          <w:szCs w:val="24"/>
        </w:rPr>
        <w:t xml:space="preserve"> решением совета депутатов от 31.10.2012 № 124 </w:t>
      </w:r>
      <w:r>
        <w:rPr>
          <w:rFonts w:ascii="Arial" w:hAnsi="Arial" w:cs="Arial"/>
          <w:sz w:val="24"/>
          <w:szCs w:val="24"/>
        </w:rPr>
        <w:t xml:space="preserve">(с изменениями), совет депутатов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руга</w:t>
      </w:r>
      <w:proofErr w:type="gramEnd"/>
    </w:p>
    <w:p w:rsidR="001669C7" w:rsidRPr="00290FB0" w:rsidRDefault="001669C7" w:rsidP="001669C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>Р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Е Ш И Л:</w:t>
      </w:r>
    </w:p>
    <w:p w:rsidR="001669C7" w:rsidRPr="00290FB0" w:rsidRDefault="001669C7" w:rsidP="001669C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669C7" w:rsidRPr="00290FB0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 w:rsidRPr="00C64097">
        <w:rPr>
          <w:rFonts w:ascii="Arial" w:hAnsi="Arial" w:cs="Arial"/>
          <w:sz w:val="24"/>
          <w:szCs w:val="24"/>
        </w:rPr>
        <w:t xml:space="preserve">нести следующие изменения в Устав муниципального образования </w:t>
      </w:r>
      <w:proofErr w:type="spellStart"/>
      <w:r w:rsidRPr="00C64097">
        <w:rPr>
          <w:rFonts w:ascii="Arial" w:hAnsi="Arial" w:cs="Arial"/>
          <w:sz w:val="24"/>
          <w:szCs w:val="24"/>
        </w:rPr>
        <w:t>Сосн</w:t>
      </w:r>
      <w:r w:rsidRPr="00C64097">
        <w:rPr>
          <w:rFonts w:ascii="Arial" w:hAnsi="Arial" w:cs="Arial"/>
          <w:sz w:val="24"/>
          <w:szCs w:val="24"/>
        </w:rPr>
        <w:t>о</w:t>
      </w:r>
      <w:r w:rsidRPr="00C64097">
        <w:rPr>
          <w:rFonts w:ascii="Arial" w:hAnsi="Arial" w:cs="Arial"/>
          <w:sz w:val="24"/>
          <w:szCs w:val="24"/>
        </w:rPr>
        <w:t>воборский</w:t>
      </w:r>
      <w:proofErr w:type="spellEnd"/>
      <w:r w:rsidRPr="00C6409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, утвержденный решением совета депутатов от </w:t>
      </w:r>
      <w:r w:rsidRPr="00C64097">
        <w:rPr>
          <w:rFonts w:ascii="Arial" w:hAnsi="Arial" w:cs="Arial"/>
          <w:sz w:val="24"/>
          <w:szCs w:val="24"/>
        </w:rPr>
        <w:t>22.09.2021 № 125: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статью 4 включить дополнительно пункты 30_1 и 30_2 в следующей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дакции: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F165F">
        <w:rPr>
          <w:rFonts w:ascii="Arial" w:hAnsi="Arial" w:cs="Arial"/>
          <w:sz w:val="24"/>
          <w:szCs w:val="24"/>
        </w:rPr>
        <w:t>30_1) принятие решений о создании, об упразднении лесничеств, создава</w:t>
      </w:r>
      <w:r w:rsidRPr="00FF165F">
        <w:rPr>
          <w:rFonts w:ascii="Arial" w:hAnsi="Arial" w:cs="Arial"/>
          <w:sz w:val="24"/>
          <w:szCs w:val="24"/>
        </w:rPr>
        <w:t>е</w:t>
      </w:r>
      <w:r w:rsidRPr="00FF165F">
        <w:rPr>
          <w:rFonts w:ascii="Arial" w:hAnsi="Arial" w:cs="Arial"/>
          <w:sz w:val="24"/>
          <w:szCs w:val="24"/>
        </w:rPr>
        <w:t>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</w:t>
      </w:r>
      <w:r w:rsidRPr="00FF165F">
        <w:rPr>
          <w:rFonts w:ascii="Arial" w:hAnsi="Arial" w:cs="Arial"/>
          <w:sz w:val="24"/>
          <w:szCs w:val="24"/>
        </w:rPr>
        <w:t>в</w:t>
      </w:r>
      <w:r w:rsidRPr="00FF165F">
        <w:rPr>
          <w:rFonts w:ascii="Arial" w:hAnsi="Arial" w:cs="Arial"/>
          <w:sz w:val="24"/>
          <w:szCs w:val="24"/>
        </w:rPr>
        <w:t>ление разработки и утверждения лесохозяйственных регламентов лесничеств, ра</w:t>
      </w:r>
      <w:r w:rsidRPr="00FF165F">
        <w:rPr>
          <w:rFonts w:ascii="Arial" w:hAnsi="Arial" w:cs="Arial"/>
          <w:sz w:val="24"/>
          <w:szCs w:val="24"/>
        </w:rPr>
        <w:t>с</w:t>
      </w:r>
      <w:r w:rsidRPr="00FF165F">
        <w:rPr>
          <w:rFonts w:ascii="Arial" w:hAnsi="Arial" w:cs="Arial"/>
          <w:sz w:val="24"/>
          <w:szCs w:val="24"/>
        </w:rPr>
        <w:t>положенных на землях населенных пунктов;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165F">
        <w:rPr>
          <w:rFonts w:ascii="Arial" w:hAnsi="Arial" w:cs="Arial"/>
          <w:sz w:val="24"/>
          <w:szCs w:val="24"/>
        </w:rPr>
        <w:lastRenderedPageBreak/>
        <w:t>30_2)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Pr="00FF165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CD53F1">
        <w:rPr>
          <w:rFonts w:ascii="Arial" w:hAnsi="Arial" w:cs="Arial"/>
          <w:sz w:val="24"/>
          <w:szCs w:val="24"/>
        </w:rPr>
        <w:t>.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0AC6" w:rsidRDefault="00980AC6" w:rsidP="00980A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53F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в пункте 42 статьи 4 слова «, проведение открытого аукциона на право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ключить договор о создании искусственного земельного участка» исключить.</w:t>
      </w:r>
    </w:p>
    <w:p w:rsidR="00980AC6" w:rsidRDefault="00980AC6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374FD" w:rsidRDefault="00F374FD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374FD" w:rsidRDefault="00F374FD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53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части 2 статьи 27: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5 изложить в новой редакции следующего содержания:</w:t>
      </w:r>
    </w:p>
    <w:p w:rsidR="00F374FD" w:rsidRDefault="00F374FD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669C7" w:rsidRPr="001A69E2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A69E2">
        <w:rPr>
          <w:rFonts w:ascii="Arial" w:hAnsi="Arial" w:cs="Arial"/>
          <w:sz w:val="24"/>
          <w:szCs w:val="24"/>
        </w:rPr>
        <w:t>5) установление порядка организации и проведения общественных обсужд</w:t>
      </w:r>
      <w:r w:rsidRPr="001A69E2">
        <w:rPr>
          <w:rFonts w:ascii="Arial" w:hAnsi="Arial" w:cs="Arial"/>
          <w:sz w:val="24"/>
          <w:szCs w:val="24"/>
        </w:rPr>
        <w:t>е</w:t>
      </w:r>
      <w:r w:rsidRPr="001A69E2">
        <w:rPr>
          <w:rFonts w:ascii="Arial" w:hAnsi="Arial" w:cs="Arial"/>
          <w:sz w:val="24"/>
          <w:szCs w:val="24"/>
        </w:rPr>
        <w:t xml:space="preserve">ний объекта государственной экологической экспертизы, включая предварительные материалы оценки </w:t>
      </w:r>
      <w:proofErr w:type="gramStart"/>
      <w:r w:rsidRPr="001A69E2">
        <w:rPr>
          <w:rFonts w:ascii="Arial" w:hAnsi="Arial" w:cs="Arial"/>
          <w:sz w:val="24"/>
          <w:szCs w:val="24"/>
        </w:rPr>
        <w:t>воздействия</w:t>
      </w:r>
      <w:proofErr w:type="gramEnd"/>
      <w:r w:rsidRPr="001A69E2">
        <w:rPr>
          <w:rFonts w:ascii="Arial" w:hAnsi="Arial" w:cs="Arial"/>
          <w:sz w:val="24"/>
          <w:szCs w:val="24"/>
        </w:rPr>
        <w:t xml:space="preserve"> на окружающую среду планируемой (намечаемой) хозяйственной и иной деятельности на территории муниципального образования </w:t>
      </w:r>
      <w:proofErr w:type="spellStart"/>
      <w:r w:rsidRPr="001A69E2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1A69E2">
        <w:rPr>
          <w:rFonts w:ascii="Arial" w:hAnsi="Arial" w:cs="Arial"/>
          <w:sz w:val="24"/>
          <w:szCs w:val="24"/>
        </w:rPr>
        <w:t xml:space="preserve"> городской округ Ленинградской области;»</w:t>
      </w:r>
      <w:r>
        <w:rPr>
          <w:rFonts w:ascii="Arial" w:hAnsi="Arial" w:cs="Arial"/>
          <w:sz w:val="24"/>
          <w:szCs w:val="24"/>
        </w:rPr>
        <w:t>;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6 исключить из текста</w:t>
      </w:r>
      <w:r w:rsidR="00CD53F1">
        <w:rPr>
          <w:rFonts w:ascii="Arial" w:hAnsi="Arial" w:cs="Arial"/>
          <w:sz w:val="24"/>
          <w:szCs w:val="24"/>
        </w:rPr>
        <w:t>.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D53F1" w:rsidRDefault="00CD53F1" w:rsidP="00CD53F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пункте 4 части 3 статьи 29 цифру «31» заменить цифрой «30».</w:t>
      </w:r>
    </w:p>
    <w:p w:rsidR="00CD53F1" w:rsidRDefault="00CD53F1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53F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в статье 51: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часть 5 изложить в новой редакции: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35EE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35EE6">
        <w:rPr>
          <w:rFonts w:ascii="Arial" w:hAnsi="Arial" w:cs="Arial"/>
          <w:sz w:val="24"/>
          <w:szCs w:val="24"/>
        </w:rPr>
        <w:t>Выборные должностные лица местного самоуправления не могут быть д</w:t>
      </w:r>
      <w:r w:rsidRPr="00435EE6">
        <w:rPr>
          <w:rFonts w:ascii="Arial" w:hAnsi="Arial" w:cs="Arial"/>
          <w:sz w:val="24"/>
          <w:szCs w:val="24"/>
        </w:rPr>
        <w:t>е</w:t>
      </w:r>
      <w:r w:rsidRPr="00435EE6">
        <w:rPr>
          <w:rFonts w:ascii="Arial" w:hAnsi="Arial" w:cs="Arial"/>
          <w:sz w:val="24"/>
          <w:szCs w:val="24"/>
        </w:rPr>
        <w:t>путатами Государственной Думы Федерального Собрания Российской Федерации, сенаторами Российской Федерации, депутатами законодательных (представител</w:t>
      </w:r>
      <w:r w:rsidRPr="00435EE6">
        <w:rPr>
          <w:rFonts w:ascii="Arial" w:hAnsi="Arial" w:cs="Arial"/>
          <w:sz w:val="24"/>
          <w:szCs w:val="24"/>
        </w:rPr>
        <w:t>ь</w:t>
      </w:r>
      <w:r w:rsidRPr="00435EE6">
        <w:rPr>
          <w:rFonts w:ascii="Arial" w:hAnsi="Arial" w:cs="Arial"/>
          <w:sz w:val="24"/>
          <w:szCs w:val="24"/>
        </w:rPr>
        <w:t>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</w:t>
      </w:r>
      <w:r w:rsidRPr="00435EE6">
        <w:rPr>
          <w:rFonts w:ascii="Arial" w:hAnsi="Arial" w:cs="Arial"/>
          <w:sz w:val="24"/>
          <w:szCs w:val="24"/>
        </w:rPr>
        <w:t>о</w:t>
      </w:r>
      <w:r w:rsidRPr="00435EE6">
        <w:rPr>
          <w:rFonts w:ascii="Arial" w:hAnsi="Arial" w:cs="Arial"/>
          <w:sz w:val="24"/>
          <w:szCs w:val="24"/>
        </w:rPr>
        <w:t>сти субъектов Российской Федерации, а также должности государственной гражда</w:t>
      </w:r>
      <w:r w:rsidRPr="00435EE6">
        <w:rPr>
          <w:rFonts w:ascii="Arial" w:hAnsi="Arial" w:cs="Arial"/>
          <w:sz w:val="24"/>
          <w:szCs w:val="24"/>
        </w:rPr>
        <w:t>н</w:t>
      </w:r>
      <w:r w:rsidRPr="00435EE6">
        <w:rPr>
          <w:rFonts w:ascii="Arial" w:hAnsi="Arial" w:cs="Arial"/>
          <w:sz w:val="24"/>
          <w:szCs w:val="24"/>
        </w:rPr>
        <w:t>ской службы и должности муниципальной службы, если иное не предусмотрено ф</w:t>
      </w:r>
      <w:r w:rsidRPr="00435EE6">
        <w:rPr>
          <w:rFonts w:ascii="Arial" w:hAnsi="Arial" w:cs="Arial"/>
          <w:sz w:val="24"/>
          <w:szCs w:val="24"/>
        </w:rPr>
        <w:t>е</w:t>
      </w:r>
      <w:r w:rsidRPr="00435EE6">
        <w:rPr>
          <w:rFonts w:ascii="Arial" w:hAnsi="Arial" w:cs="Arial"/>
          <w:sz w:val="24"/>
          <w:szCs w:val="24"/>
        </w:rPr>
        <w:t>деральными законами.</w:t>
      </w:r>
      <w:proofErr w:type="gramEnd"/>
      <w:r w:rsidRPr="00435EE6">
        <w:rPr>
          <w:rFonts w:ascii="Arial" w:hAnsi="Arial" w:cs="Arial"/>
          <w:sz w:val="24"/>
          <w:szCs w:val="24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</w:t>
      </w:r>
      <w:r w:rsidRPr="00435EE6">
        <w:rPr>
          <w:rFonts w:ascii="Arial" w:hAnsi="Arial" w:cs="Arial"/>
          <w:sz w:val="24"/>
          <w:szCs w:val="24"/>
        </w:rPr>
        <w:t>ь</w:t>
      </w:r>
      <w:r w:rsidRPr="00435EE6">
        <w:rPr>
          <w:rFonts w:ascii="Arial" w:hAnsi="Arial" w:cs="Arial"/>
          <w:sz w:val="24"/>
          <w:szCs w:val="24"/>
        </w:rPr>
        <w:t xml:space="preserve">ным </w:t>
      </w:r>
      <w:hyperlink r:id="rId7" w:history="1">
        <w:r w:rsidRPr="00435EE6">
          <w:rPr>
            <w:rFonts w:ascii="Arial" w:hAnsi="Arial" w:cs="Arial"/>
            <w:sz w:val="24"/>
            <w:szCs w:val="24"/>
          </w:rPr>
          <w:t>законом</w:t>
        </w:r>
      </w:hyperlink>
      <w:r w:rsidRPr="00435EE6">
        <w:rPr>
          <w:rFonts w:ascii="Arial" w:hAnsi="Arial" w:cs="Arial"/>
          <w:sz w:val="24"/>
          <w:szCs w:val="24"/>
        </w:rPr>
        <w:t xml:space="preserve"> от 6 октября 2003 года N131-ФЗ «Об общих принципах организации м</w:t>
      </w:r>
      <w:r w:rsidRPr="00435EE6">
        <w:rPr>
          <w:rFonts w:ascii="Arial" w:hAnsi="Arial" w:cs="Arial"/>
          <w:sz w:val="24"/>
          <w:szCs w:val="24"/>
        </w:rPr>
        <w:t>е</w:t>
      </w:r>
      <w:r w:rsidRPr="00435EE6">
        <w:rPr>
          <w:rFonts w:ascii="Arial" w:hAnsi="Arial" w:cs="Arial"/>
          <w:sz w:val="24"/>
          <w:szCs w:val="24"/>
        </w:rPr>
        <w:t>стного самоуправления в Российской Федерации», иными федеральными закон</w:t>
      </w:r>
      <w:r w:rsidRPr="00435EE6">
        <w:rPr>
          <w:rFonts w:ascii="Arial" w:hAnsi="Arial" w:cs="Arial"/>
          <w:sz w:val="24"/>
          <w:szCs w:val="24"/>
        </w:rPr>
        <w:t>а</w:t>
      </w:r>
      <w:r w:rsidRPr="00435EE6">
        <w:rPr>
          <w:rFonts w:ascii="Arial" w:hAnsi="Arial" w:cs="Arial"/>
          <w:sz w:val="24"/>
          <w:szCs w:val="24"/>
        </w:rPr>
        <w:t>ми</w:t>
      </w:r>
      <w:proofErr w:type="gramStart"/>
      <w:r w:rsidRPr="00435EE6">
        <w:rPr>
          <w:rFonts w:ascii="Arial" w:hAnsi="Arial" w:cs="Arial"/>
          <w:sz w:val="24"/>
          <w:szCs w:val="24"/>
        </w:rPr>
        <w:t>.»</w:t>
      </w:r>
      <w:proofErr w:type="gramEnd"/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7 части 11 изложить в новой редакции: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9476F3">
        <w:rPr>
          <w:rFonts w:ascii="Arial" w:hAnsi="Arial" w:cs="Arial"/>
          <w:sz w:val="24"/>
          <w:szCs w:val="24"/>
        </w:rPr>
        <w:t>7) прекращения гражданства Российской Федерации либо гражданства ин</w:t>
      </w:r>
      <w:r w:rsidRPr="009476F3">
        <w:rPr>
          <w:rFonts w:ascii="Arial" w:hAnsi="Arial" w:cs="Arial"/>
          <w:sz w:val="24"/>
          <w:szCs w:val="24"/>
        </w:rPr>
        <w:t>о</w:t>
      </w:r>
      <w:r w:rsidRPr="009476F3">
        <w:rPr>
          <w:rFonts w:ascii="Arial" w:hAnsi="Arial" w:cs="Arial"/>
          <w:sz w:val="24"/>
          <w:szCs w:val="24"/>
        </w:rPr>
        <w:t>странного государства – участника международного договора Российской Федер</w:t>
      </w:r>
      <w:r w:rsidRPr="009476F3">
        <w:rPr>
          <w:rFonts w:ascii="Arial" w:hAnsi="Arial" w:cs="Arial"/>
          <w:sz w:val="24"/>
          <w:szCs w:val="24"/>
        </w:rPr>
        <w:t>а</w:t>
      </w:r>
      <w:r w:rsidRPr="009476F3">
        <w:rPr>
          <w:rFonts w:ascii="Arial" w:hAnsi="Arial" w:cs="Arial"/>
          <w:sz w:val="24"/>
          <w:szCs w:val="24"/>
        </w:rPr>
        <w:t>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</w:t>
      </w:r>
      <w:r w:rsidRPr="009476F3">
        <w:rPr>
          <w:rFonts w:ascii="Arial" w:hAnsi="Arial" w:cs="Arial"/>
          <w:sz w:val="24"/>
          <w:szCs w:val="24"/>
        </w:rPr>
        <w:t>о</w:t>
      </w:r>
      <w:r w:rsidRPr="009476F3">
        <w:rPr>
          <w:rFonts w:ascii="Arial" w:hAnsi="Arial" w:cs="Arial"/>
          <w:sz w:val="24"/>
          <w:szCs w:val="24"/>
        </w:rPr>
        <w:t>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</w:t>
      </w:r>
      <w:r w:rsidRPr="009476F3">
        <w:rPr>
          <w:rFonts w:ascii="Arial" w:hAnsi="Arial" w:cs="Arial"/>
          <w:sz w:val="24"/>
          <w:szCs w:val="24"/>
        </w:rPr>
        <w:t>а</w:t>
      </w:r>
      <w:r w:rsidRPr="009476F3">
        <w:rPr>
          <w:rFonts w:ascii="Arial" w:hAnsi="Arial" w:cs="Arial"/>
          <w:sz w:val="24"/>
          <w:szCs w:val="24"/>
        </w:rPr>
        <w:t>нина Российской Федерации либо иностранного гражданина, имеющего право на о</w:t>
      </w:r>
      <w:r w:rsidRPr="009476F3">
        <w:rPr>
          <w:rFonts w:ascii="Arial" w:hAnsi="Arial" w:cs="Arial"/>
          <w:sz w:val="24"/>
          <w:szCs w:val="24"/>
        </w:rPr>
        <w:t>с</w:t>
      </w:r>
      <w:r w:rsidRPr="009476F3">
        <w:rPr>
          <w:rFonts w:ascii="Arial" w:hAnsi="Arial" w:cs="Arial"/>
          <w:sz w:val="24"/>
          <w:szCs w:val="24"/>
        </w:rPr>
        <w:t>новании международного</w:t>
      </w:r>
      <w:proofErr w:type="gramEnd"/>
      <w:r w:rsidRPr="009476F3">
        <w:rPr>
          <w:rFonts w:ascii="Arial" w:hAnsi="Arial" w:cs="Arial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9476F3">
        <w:rPr>
          <w:rFonts w:ascii="Arial" w:hAnsi="Arial" w:cs="Arial"/>
          <w:sz w:val="24"/>
          <w:szCs w:val="24"/>
        </w:rPr>
        <w:t>;»</w:t>
      </w:r>
      <w:proofErr w:type="gramEnd"/>
      <w:r w:rsidRPr="009476F3">
        <w:rPr>
          <w:rFonts w:ascii="Arial" w:hAnsi="Arial" w:cs="Arial"/>
          <w:sz w:val="24"/>
          <w:szCs w:val="24"/>
        </w:rPr>
        <w:t>.</w:t>
      </w: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53F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в часть 5 статьи </w:t>
      </w:r>
      <w:r w:rsidR="00FE401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 включить дополнительно вторым абзацем абзац в следующей редакции:</w:t>
      </w:r>
    </w:p>
    <w:p w:rsidR="001669C7" w:rsidRPr="00EA41F2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A41F2">
        <w:rPr>
          <w:rFonts w:ascii="Arial" w:hAnsi="Arial" w:cs="Arial"/>
          <w:sz w:val="24"/>
          <w:szCs w:val="24"/>
        </w:rPr>
        <w:t xml:space="preserve">«Органы местного самоуправления </w:t>
      </w:r>
      <w:proofErr w:type="spellStart"/>
      <w:r w:rsidRPr="00EA41F2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EA41F2">
        <w:rPr>
          <w:rFonts w:ascii="Arial" w:hAnsi="Arial" w:cs="Arial"/>
          <w:sz w:val="24"/>
          <w:szCs w:val="24"/>
        </w:rPr>
        <w:t xml:space="preserve"> городского округа имеют право дополнительно использовать собственные материальные ресурсы и фина</w:t>
      </w:r>
      <w:r w:rsidRPr="00EA41F2">
        <w:rPr>
          <w:rFonts w:ascii="Arial" w:hAnsi="Arial" w:cs="Arial"/>
          <w:sz w:val="24"/>
          <w:szCs w:val="24"/>
        </w:rPr>
        <w:t>н</w:t>
      </w:r>
      <w:r w:rsidRPr="00EA41F2">
        <w:rPr>
          <w:rFonts w:ascii="Arial" w:hAnsi="Arial" w:cs="Arial"/>
          <w:sz w:val="24"/>
          <w:szCs w:val="24"/>
        </w:rPr>
        <w:t xml:space="preserve">совые средства для осуществления переданных им отдельных государственных </w:t>
      </w:r>
      <w:r w:rsidRPr="00EA41F2">
        <w:rPr>
          <w:rFonts w:ascii="Arial" w:hAnsi="Arial" w:cs="Arial"/>
          <w:sz w:val="24"/>
          <w:szCs w:val="24"/>
        </w:rPr>
        <w:lastRenderedPageBreak/>
        <w:t xml:space="preserve">полномочий, если это предусмотрено решением совета депутатов </w:t>
      </w:r>
      <w:proofErr w:type="spellStart"/>
      <w:r w:rsidRPr="00EA41F2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EA41F2">
        <w:rPr>
          <w:rFonts w:ascii="Arial" w:hAnsi="Arial" w:cs="Arial"/>
          <w:sz w:val="24"/>
          <w:szCs w:val="24"/>
        </w:rPr>
        <w:t xml:space="preserve"> городского округа об использовании таких сре</w:t>
      </w:r>
      <w:proofErr w:type="gramStart"/>
      <w:r w:rsidRPr="00EA41F2">
        <w:rPr>
          <w:rFonts w:ascii="Arial" w:hAnsi="Arial" w:cs="Arial"/>
          <w:sz w:val="24"/>
          <w:szCs w:val="24"/>
        </w:rPr>
        <w:t>дств дл</w:t>
      </w:r>
      <w:proofErr w:type="gramEnd"/>
      <w:r w:rsidRPr="00EA41F2">
        <w:rPr>
          <w:rFonts w:ascii="Arial" w:hAnsi="Arial" w:cs="Arial"/>
          <w:sz w:val="24"/>
          <w:szCs w:val="24"/>
        </w:rPr>
        <w:t xml:space="preserve">я осуществления отдельных государственных полномочий. Такое решение должно предусматривать допустимый предел использования средств бюджета </w:t>
      </w:r>
      <w:proofErr w:type="spellStart"/>
      <w:r w:rsidRPr="00EA41F2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EA41F2">
        <w:rPr>
          <w:rFonts w:ascii="Arial" w:hAnsi="Arial" w:cs="Arial"/>
          <w:sz w:val="24"/>
          <w:szCs w:val="24"/>
        </w:rPr>
        <w:t xml:space="preserve"> городского округа на ре</w:t>
      </w:r>
      <w:r w:rsidRPr="00EA41F2">
        <w:rPr>
          <w:rFonts w:ascii="Arial" w:hAnsi="Arial" w:cs="Arial"/>
          <w:sz w:val="24"/>
          <w:szCs w:val="24"/>
        </w:rPr>
        <w:t>а</w:t>
      </w:r>
      <w:r w:rsidRPr="00EA41F2">
        <w:rPr>
          <w:rFonts w:ascii="Arial" w:hAnsi="Arial" w:cs="Arial"/>
          <w:sz w:val="24"/>
          <w:szCs w:val="24"/>
        </w:rPr>
        <w:t>лизацию указанных полномочий</w:t>
      </w:r>
      <w:proofErr w:type="gramStart"/>
      <w:r w:rsidRPr="00EA41F2">
        <w:rPr>
          <w:rFonts w:ascii="Arial" w:hAnsi="Arial" w:cs="Arial"/>
          <w:sz w:val="24"/>
          <w:szCs w:val="24"/>
        </w:rPr>
        <w:t>.»</w:t>
      </w:r>
      <w:proofErr w:type="gramEnd"/>
    </w:p>
    <w:p w:rsidR="001669C7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374FD" w:rsidRDefault="00F374FD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669C7" w:rsidRPr="00290FB0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2. Направить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 Управление Министерства юстиции Ро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сийской Федерации по Ленинградской области для его государственной регистрации в порядке, предусмотренном Федеральным законом от 21.07.2005 N97-ФЗ «О гос</w:t>
      </w:r>
      <w:r w:rsidRPr="00290FB0">
        <w:rPr>
          <w:rFonts w:ascii="Arial" w:hAnsi="Arial" w:cs="Arial"/>
          <w:sz w:val="24"/>
          <w:szCs w:val="24"/>
        </w:rPr>
        <w:t>у</w:t>
      </w:r>
      <w:r w:rsidRPr="00290FB0">
        <w:rPr>
          <w:rFonts w:ascii="Arial" w:hAnsi="Arial" w:cs="Arial"/>
          <w:sz w:val="24"/>
          <w:szCs w:val="24"/>
        </w:rPr>
        <w:t>дарственной регистрации уставов муниципальных образований».</w:t>
      </w:r>
    </w:p>
    <w:p w:rsidR="001669C7" w:rsidRPr="00290FB0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вступает в силу после его государственной регистр</w:t>
      </w:r>
      <w:r w:rsidRPr="00290FB0">
        <w:rPr>
          <w:rFonts w:ascii="Arial" w:hAnsi="Arial" w:cs="Arial"/>
          <w:sz w:val="24"/>
          <w:szCs w:val="24"/>
        </w:rPr>
        <w:t>а</w:t>
      </w:r>
      <w:r w:rsidRPr="00290FB0">
        <w:rPr>
          <w:rFonts w:ascii="Arial" w:hAnsi="Arial" w:cs="Arial"/>
          <w:sz w:val="24"/>
          <w:szCs w:val="24"/>
        </w:rPr>
        <w:t>ции и официального опубликования в городской газете «Маяк».</w:t>
      </w:r>
    </w:p>
    <w:p w:rsidR="001669C7" w:rsidRPr="00290FB0" w:rsidRDefault="001669C7" w:rsidP="00166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</w:t>
      </w:r>
      <w:r>
        <w:rPr>
          <w:rFonts w:ascii="Arial" w:hAnsi="Arial" w:cs="Arial"/>
          <w:sz w:val="24"/>
          <w:szCs w:val="24"/>
        </w:rPr>
        <w:t>ее</w:t>
      </w:r>
      <w:r w:rsidRPr="00290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290FB0">
        <w:rPr>
          <w:rFonts w:ascii="Arial" w:hAnsi="Arial" w:cs="Arial"/>
          <w:sz w:val="24"/>
          <w:szCs w:val="24"/>
        </w:rPr>
        <w:t xml:space="preserve"> после его государственной регистрации в Управлении Министерства юстиции Российской Федерации по Ленинградской области офиц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ально опубликовать в городской газете «Маяк».</w:t>
      </w:r>
    </w:p>
    <w:p w:rsidR="00980AC6" w:rsidRDefault="00980AC6" w:rsidP="001669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AC6" w:rsidRDefault="00980AC6" w:rsidP="001669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AC6" w:rsidRDefault="00980AC6" w:rsidP="001669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69C7" w:rsidRPr="00FF61BE" w:rsidRDefault="001669C7" w:rsidP="001669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1669C7" w:rsidRPr="00FF61BE" w:rsidRDefault="001669C7" w:rsidP="001669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proofErr w:type="spellEnd"/>
      <w:r w:rsidRPr="00FF61BE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980AC6" w:rsidRDefault="00980AC6" w:rsidP="001669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74FD" w:rsidRDefault="00F374FD" w:rsidP="001669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AC6" w:rsidRDefault="00980AC6" w:rsidP="001669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69C7" w:rsidRPr="00FF61BE" w:rsidRDefault="001669C7" w:rsidP="001669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proofErr w:type="spellEnd"/>
    </w:p>
    <w:p w:rsidR="001669C7" w:rsidRDefault="001669C7" w:rsidP="001669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М.В. Воронков</w:t>
      </w:r>
    </w:p>
    <w:sectPr w:rsidR="001669C7" w:rsidSect="00F37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90" w:rsidRDefault="00B62190" w:rsidP="00F374FD">
      <w:r>
        <w:separator/>
      </w:r>
    </w:p>
  </w:endnote>
  <w:endnote w:type="continuationSeparator" w:id="0">
    <w:p w:rsidR="00B62190" w:rsidRDefault="00B62190" w:rsidP="00F3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46" w:rsidRDefault="00EC4B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2422"/>
      <w:docPartObj>
        <w:docPartGallery w:val="Page Numbers (Bottom of Page)"/>
        <w:docPartUnique/>
      </w:docPartObj>
    </w:sdtPr>
    <w:sdtContent>
      <w:p w:rsidR="00F374FD" w:rsidRDefault="001F390F">
        <w:pPr>
          <w:pStyle w:val="a9"/>
          <w:jc w:val="right"/>
        </w:pPr>
        <w:fldSimple w:instr=" PAGE   \* MERGEFORMAT ">
          <w:r w:rsidR="008949A6">
            <w:rPr>
              <w:noProof/>
            </w:rPr>
            <w:t>2</w:t>
          </w:r>
        </w:fldSimple>
      </w:p>
    </w:sdtContent>
  </w:sdt>
  <w:p w:rsidR="00F374FD" w:rsidRDefault="00F374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46" w:rsidRDefault="00EC4B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90" w:rsidRDefault="00B62190" w:rsidP="00F374FD">
      <w:r>
        <w:separator/>
      </w:r>
    </w:p>
  </w:footnote>
  <w:footnote w:type="continuationSeparator" w:id="0">
    <w:p w:rsidR="00B62190" w:rsidRDefault="00B62190" w:rsidP="00F37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46" w:rsidRDefault="00EC4B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FD" w:rsidRDefault="00F374F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46" w:rsidRDefault="00EC4B4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68e135-10c1-4f75-b75c-dd56f1151043"/>
  </w:docVars>
  <w:rsids>
    <w:rsidRoot w:val="001669C7"/>
    <w:rsid w:val="000327C9"/>
    <w:rsid w:val="00045723"/>
    <w:rsid w:val="001669C7"/>
    <w:rsid w:val="001F390F"/>
    <w:rsid w:val="002A71A9"/>
    <w:rsid w:val="005006ED"/>
    <w:rsid w:val="006528F0"/>
    <w:rsid w:val="008949A6"/>
    <w:rsid w:val="00946706"/>
    <w:rsid w:val="00980AC6"/>
    <w:rsid w:val="00B62190"/>
    <w:rsid w:val="00C82862"/>
    <w:rsid w:val="00CD53F1"/>
    <w:rsid w:val="00EC4B46"/>
    <w:rsid w:val="00F374FD"/>
    <w:rsid w:val="00F842E5"/>
    <w:rsid w:val="00FA12B5"/>
    <w:rsid w:val="00FB107D"/>
    <w:rsid w:val="00FC6C3C"/>
    <w:rsid w:val="00FE1E25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9C7"/>
    <w:pPr>
      <w:ind w:left="0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5"/>
    <w:rsid w:val="001669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4"/>
    <w:qFormat/>
    <w:rsid w:val="001669C7"/>
    <w:pPr>
      <w:ind w:left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16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16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669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9C7"/>
  </w:style>
  <w:style w:type="paragraph" w:styleId="a9">
    <w:name w:val="footer"/>
    <w:basedOn w:val="a"/>
    <w:link w:val="aa"/>
    <w:uiPriority w:val="99"/>
    <w:unhideWhenUsed/>
    <w:rsid w:val="001669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C3632A3A80648EC742A1E49A9927E5010307053853FCB8FFA55DE4A56159BDB7E4C267F38433DD93C8DAB7257D26CDE3768FBEB2B41437u5U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2022-04-07T09:48:00Z</cp:lastPrinted>
  <dcterms:created xsi:type="dcterms:W3CDTF">2022-05-19T07:12:00Z</dcterms:created>
  <dcterms:modified xsi:type="dcterms:W3CDTF">2022-05-19T07:12:00Z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1e68e135-10c1-4f75-b75c-dd56f1151043</vt:lpwstr>
  </property>
</Properties>
</file>