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0B1" w:rsidRPr="00251BFA" w:rsidRDefault="00D920B1" w:rsidP="00D920B1">
      <w:pPr>
        <w:pStyle w:val="ConsPlusNormal"/>
        <w:widowControl/>
        <w:ind w:left="5041" w:firstLine="0"/>
        <w:jc w:val="right"/>
        <w:rPr>
          <w:rFonts w:ascii="Times New Roman" w:hAnsi="Times New Roman" w:cs="Times New Roman"/>
          <w:color w:val="000000" w:themeColor="text1"/>
          <w:sz w:val="24"/>
          <w:szCs w:val="24"/>
        </w:rPr>
      </w:pPr>
      <w:r w:rsidRPr="00251BFA">
        <w:rPr>
          <w:rFonts w:ascii="Times New Roman" w:hAnsi="Times New Roman" w:cs="Times New Roman"/>
          <w:bCs/>
          <w:caps/>
          <w:color w:val="000000" w:themeColor="text1"/>
          <w:sz w:val="24"/>
          <w:szCs w:val="24"/>
        </w:rPr>
        <w:t>утвержденО</w:t>
      </w:r>
    </w:p>
    <w:p w:rsidR="00D920B1" w:rsidRPr="00251BFA" w:rsidRDefault="00D920B1" w:rsidP="00D920B1">
      <w:pPr>
        <w:pStyle w:val="ConsPlusNormal"/>
        <w:widowControl/>
        <w:ind w:left="5041" w:firstLine="0"/>
        <w:jc w:val="right"/>
        <w:rPr>
          <w:rFonts w:ascii="Times New Roman" w:hAnsi="Times New Roman" w:cs="Times New Roman"/>
          <w:color w:val="000000" w:themeColor="text1"/>
          <w:sz w:val="24"/>
          <w:szCs w:val="24"/>
        </w:rPr>
      </w:pPr>
      <w:r w:rsidRPr="00251BFA">
        <w:rPr>
          <w:rFonts w:ascii="Times New Roman" w:hAnsi="Times New Roman" w:cs="Times New Roman"/>
          <w:color w:val="000000" w:themeColor="text1"/>
          <w:sz w:val="24"/>
          <w:szCs w:val="24"/>
        </w:rPr>
        <w:t>постановлением администрации</w:t>
      </w:r>
    </w:p>
    <w:p w:rsidR="00D920B1" w:rsidRPr="00251BFA" w:rsidRDefault="00D920B1" w:rsidP="00D920B1">
      <w:pPr>
        <w:ind w:left="5041"/>
        <w:jc w:val="right"/>
        <w:rPr>
          <w:color w:val="000000" w:themeColor="text1"/>
          <w:sz w:val="24"/>
          <w:szCs w:val="24"/>
        </w:rPr>
      </w:pPr>
      <w:r w:rsidRPr="00251BFA">
        <w:rPr>
          <w:color w:val="000000" w:themeColor="text1"/>
          <w:sz w:val="24"/>
          <w:szCs w:val="24"/>
        </w:rPr>
        <w:t>Сосновоборского городского округа</w:t>
      </w:r>
    </w:p>
    <w:p w:rsidR="00D920B1" w:rsidRPr="008B310D" w:rsidRDefault="00D920B1" w:rsidP="00D920B1">
      <w:pPr>
        <w:ind w:left="5040"/>
        <w:jc w:val="right"/>
        <w:rPr>
          <w:color w:val="000000" w:themeColor="text1"/>
          <w:sz w:val="24"/>
          <w:szCs w:val="24"/>
        </w:rPr>
      </w:pPr>
      <w:r w:rsidRPr="008B310D">
        <w:rPr>
          <w:color w:val="000000" w:themeColor="text1"/>
          <w:sz w:val="24"/>
          <w:szCs w:val="24"/>
        </w:rPr>
        <w:t xml:space="preserve">от </w:t>
      </w:r>
      <w:r>
        <w:rPr>
          <w:color w:val="000000" w:themeColor="text1"/>
          <w:sz w:val="24"/>
          <w:szCs w:val="24"/>
        </w:rPr>
        <w:t>05/04/2024 № 805</w:t>
      </w:r>
    </w:p>
    <w:p w:rsidR="00D920B1" w:rsidRPr="00251BFA" w:rsidRDefault="00D920B1" w:rsidP="00D920B1">
      <w:pPr>
        <w:jc w:val="right"/>
        <w:rPr>
          <w:color w:val="000000" w:themeColor="text1"/>
          <w:sz w:val="24"/>
          <w:szCs w:val="24"/>
        </w:rPr>
      </w:pPr>
    </w:p>
    <w:p w:rsidR="00D920B1" w:rsidRDefault="00D920B1" w:rsidP="00D920B1">
      <w:pPr>
        <w:autoSpaceDE w:val="0"/>
        <w:autoSpaceDN w:val="0"/>
        <w:adjustRightInd w:val="0"/>
        <w:jc w:val="right"/>
        <w:outlineLvl w:val="1"/>
        <w:rPr>
          <w:color w:val="000000" w:themeColor="text1"/>
          <w:sz w:val="22"/>
          <w:szCs w:val="22"/>
        </w:rPr>
      </w:pPr>
      <w:r w:rsidRPr="00251BFA">
        <w:rPr>
          <w:color w:val="000000" w:themeColor="text1"/>
          <w:sz w:val="24"/>
          <w:szCs w:val="24"/>
        </w:rPr>
        <w:t>(Приложение</w:t>
      </w:r>
      <w:r>
        <w:rPr>
          <w:color w:val="000000" w:themeColor="text1"/>
          <w:sz w:val="24"/>
          <w:szCs w:val="24"/>
        </w:rPr>
        <w:t xml:space="preserve"> № </w:t>
      </w:r>
      <w:r w:rsidRPr="00251BFA">
        <w:rPr>
          <w:color w:val="000000" w:themeColor="text1"/>
          <w:sz w:val="24"/>
          <w:szCs w:val="24"/>
        </w:rPr>
        <w:t>1)</w:t>
      </w:r>
    </w:p>
    <w:p w:rsidR="00D920B1" w:rsidRPr="00C26E8C" w:rsidRDefault="00D920B1" w:rsidP="00D920B1">
      <w:pPr>
        <w:autoSpaceDE w:val="0"/>
        <w:autoSpaceDN w:val="0"/>
        <w:adjustRightInd w:val="0"/>
        <w:jc w:val="right"/>
        <w:outlineLvl w:val="1"/>
        <w:rPr>
          <w:color w:val="000000" w:themeColor="text1"/>
          <w:sz w:val="22"/>
          <w:szCs w:val="22"/>
        </w:rPr>
      </w:pPr>
    </w:p>
    <w:p w:rsidR="00D920B1" w:rsidRPr="00EB292B" w:rsidRDefault="00D920B1" w:rsidP="00D920B1">
      <w:pPr>
        <w:autoSpaceDE w:val="0"/>
        <w:autoSpaceDN w:val="0"/>
        <w:adjustRightInd w:val="0"/>
        <w:jc w:val="center"/>
        <w:rPr>
          <w:b/>
          <w:bCs/>
          <w:color w:val="000000" w:themeColor="text1"/>
          <w:sz w:val="24"/>
          <w:szCs w:val="24"/>
        </w:rPr>
      </w:pPr>
      <w:r w:rsidRPr="00EB292B">
        <w:rPr>
          <w:b/>
          <w:bCs/>
          <w:color w:val="000000" w:themeColor="text1"/>
          <w:sz w:val="24"/>
          <w:szCs w:val="24"/>
        </w:rPr>
        <w:t>ПОЛОЖЕНИЕ</w:t>
      </w:r>
    </w:p>
    <w:p w:rsidR="00D920B1" w:rsidRPr="00C26E8C" w:rsidRDefault="00D920B1" w:rsidP="00D920B1">
      <w:pPr>
        <w:autoSpaceDE w:val="0"/>
        <w:autoSpaceDN w:val="0"/>
        <w:adjustRightInd w:val="0"/>
        <w:jc w:val="center"/>
        <w:rPr>
          <w:bCs/>
          <w:color w:val="000000" w:themeColor="text1"/>
          <w:sz w:val="24"/>
          <w:szCs w:val="24"/>
        </w:rPr>
      </w:pPr>
      <w:r w:rsidRPr="00C26E8C">
        <w:rPr>
          <w:bCs/>
          <w:color w:val="000000" w:themeColor="text1"/>
          <w:sz w:val="24"/>
          <w:szCs w:val="24"/>
        </w:rPr>
        <w:t xml:space="preserve">о порядке предоставления субсидий на возмещение части затрат  </w:t>
      </w:r>
    </w:p>
    <w:p w:rsidR="00D920B1" w:rsidRPr="00C26E8C" w:rsidRDefault="00D920B1" w:rsidP="00D920B1">
      <w:pPr>
        <w:autoSpaceDE w:val="0"/>
        <w:autoSpaceDN w:val="0"/>
        <w:adjustRightInd w:val="0"/>
        <w:jc w:val="center"/>
        <w:rPr>
          <w:bCs/>
          <w:color w:val="000000" w:themeColor="text1"/>
          <w:sz w:val="24"/>
          <w:szCs w:val="24"/>
        </w:rPr>
      </w:pPr>
      <w:r w:rsidRPr="00C26E8C">
        <w:rPr>
          <w:bCs/>
          <w:color w:val="000000" w:themeColor="text1"/>
          <w:sz w:val="24"/>
          <w:szCs w:val="24"/>
        </w:rPr>
        <w:t xml:space="preserve">на развитие производственной материально-технической базы </w:t>
      </w:r>
    </w:p>
    <w:p w:rsidR="00D920B1" w:rsidRPr="00C26E8C" w:rsidRDefault="00D920B1" w:rsidP="00D920B1">
      <w:pPr>
        <w:autoSpaceDE w:val="0"/>
        <w:autoSpaceDN w:val="0"/>
        <w:adjustRightInd w:val="0"/>
        <w:jc w:val="center"/>
        <w:rPr>
          <w:bCs/>
          <w:color w:val="000000" w:themeColor="text1"/>
          <w:sz w:val="24"/>
          <w:szCs w:val="24"/>
        </w:rPr>
      </w:pPr>
      <w:r w:rsidRPr="00C26E8C">
        <w:rPr>
          <w:bCs/>
          <w:color w:val="000000" w:themeColor="text1"/>
          <w:sz w:val="24"/>
          <w:szCs w:val="24"/>
        </w:rPr>
        <w:t xml:space="preserve">субъектов хозяйственной деятельности </w:t>
      </w:r>
    </w:p>
    <w:p w:rsidR="00D920B1" w:rsidRDefault="00D920B1" w:rsidP="00D920B1">
      <w:pPr>
        <w:autoSpaceDE w:val="0"/>
        <w:autoSpaceDN w:val="0"/>
        <w:adjustRightInd w:val="0"/>
        <w:jc w:val="center"/>
        <w:rPr>
          <w:bCs/>
          <w:color w:val="000000" w:themeColor="text1"/>
          <w:sz w:val="24"/>
          <w:szCs w:val="24"/>
        </w:rPr>
      </w:pPr>
      <w:r w:rsidRPr="00C26E8C">
        <w:rPr>
          <w:bCs/>
          <w:color w:val="000000" w:themeColor="text1"/>
          <w:sz w:val="24"/>
          <w:szCs w:val="24"/>
        </w:rPr>
        <w:t>в сфере агропромышленного и рыбохозяйственного комплекса</w:t>
      </w:r>
    </w:p>
    <w:p w:rsidR="00D920B1" w:rsidRDefault="00D920B1" w:rsidP="00D920B1">
      <w:pPr>
        <w:autoSpaceDE w:val="0"/>
        <w:autoSpaceDN w:val="0"/>
        <w:adjustRightInd w:val="0"/>
        <w:jc w:val="center"/>
        <w:rPr>
          <w:bCs/>
          <w:color w:val="000000" w:themeColor="text1"/>
          <w:sz w:val="24"/>
          <w:szCs w:val="24"/>
        </w:rPr>
      </w:pPr>
      <w:r w:rsidRPr="00C26E8C">
        <w:rPr>
          <w:bCs/>
          <w:color w:val="000000" w:themeColor="text1"/>
          <w:sz w:val="24"/>
          <w:szCs w:val="24"/>
        </w:rPr>
        <w:t xml:space="preserve"> Сосновоборского городского округа</w:t>
      </w:r>
    </w:p>
    <w:p w:rsidR="00D920B1" w:rsidRPr="00C26E8C" w:rsidRDefault="00D920B1" w:rsidP="00D920B1">
      <w:pPr>
        <w:autoSpaceDE w:val="0"/>
        <w:autoSpaceDN w:val="0"/>
        <w:adjustRightInd w:val="0"/>
        <w:jc w:val="center"/>
        <w:rPr>
          <w:bCs/>
          <w:color w:val="000000" w:themeColor="text1"/>
          <w:sz w:val="24"/>
          <w:szCs w:val="24"/>
        </w:rPr>
      </w:pPr>
    </w:p>
    <w:p w:rsidR="00D920B1" w:rsidRPr="005477DB" w:rsidRDefault="00D920B1" w:rsidP="00D920B1">
      <w:pPr>
        <w:autoSpaceDE w:val="0"/>
        <w:autoSpaceDN w:val="0"/>
        <w:adjustRightInd w:val="0"/>
        <w:spacing w:before="120" w:after="120"/>
        <w:jc w:val="center"/>
        <w:outlineLvl w:val="1"/>
        <w:rPr>
          <w:color w:val="000000" w:themeColor="text1"/>
          <w:sz w:val="24"/>
          <w:szCs w:val="24"/>
        </w:rPr>
      </w:pPr>
      <w:r w:rsidRPr="005477DB">
        <w:rPr>
          <w:color w:val="000000" w:themeColor="text1"/>
          <w:sz w:val="24"/>
          <w:szCs w:val="24"/>
        </w:rPr>
        <w:t>1.Общие положения о предоставлении субсидий</w:t>
      </w:r>
      <w:r>
        <w:rPr>
          <w:color w:val="000000" w:themeColor="text1"/>
          <w:sz w:val="24"/>
          <w:szCs w:val="24"/>
        </w:rPr>
        <w:t>.</w:t>
      </w:r>
    </w:p>
    <w:p w:rsidR="00D920B1" w:rsidRPr="005477DB" w:rsidRDefault="00D920B1" w:rsidP="00D920B1">
      <w:pPr>
        <w:autoSpaceDE w:val="0"/>
        <w:autoSpaceDN w:val="0"/>
        <w:adjustRightInd w:val="0"/>
        <w:spacing w:before="120" w:after="120"/>
        <w:ind w:firstLine="540"/>
        <w:outlineLvl w:val="1"/>
        <w:rPr>
          <w:bCs/>
          <w:color w:val="000000" w:themeColor="text1"/>
          <w:sz w:val="24"/>
          <w:szCs w:val="24"/>
        </w:rPr>
      </w:pPr>
      <w:r w:rsidRPr="005477DB">
        <w:rPr>
          <w:color w:val="000000" w:themeColor="text1"/>
          <w:sz w:val="24"/>
          <w:szCs w:val="24"/>
        </w:rPr>
        <w:t xml:space="preserve">1.1. </w:t>
      </w:r>
      <w:r>
        <w:rPr>
          <w:color w:val="000000" w:themeColor="text1"/>
          <w:sz w:val="24"/>
          <w:szCs w:val="24"/>
        </w:rPr>
        <w:t>Основные термины и понятия.</w:t>
      </w:r>
    </w:p>
    <w:p w:rsidR="00D920B1" w:rsidRPr="005477DB" w:rsidRDefault="00D920B1" w:rsidP="00D920B1">
      <w:pPr>
        <w:autoSpaceDE w:val="0"/>
        <w:autoSpaceDN w:val="0"/>
        <w:adjustRightInd w:val="0"/>
        <w:ind w:firstLine="540"/>
        <w:jc w:val="both"/>
        <w:rPr>
          <w:color w:val="000000" w:themeColor="text1"/>
          <w:sz w:val="24"/>
          <w:szCs w:val="24"/>
        </w:rPr>
      </w:pPr>
      <w:r w:rsidRPr="005477DB">
        <w:rPr>
          <w:color w:val="000000" w:themeColor="text1"/>
          <w:sz w:val="24"/>
          <w:szCs w:val="24"/>
        </w:rPr>
        <w:t>В настоящем Положении используются следующие основные понятия:</w:t>
      </w:r>
    </w:p>
    <w:p w:rsidR="00D920B1" w:rsidRPr="005477DB" w:rsidRDefault="00D920B1" w:rsidP="00D920B1">
      <w:pPr>
        <w:autoSpaceDE w:val="0"/>
        <w:autoSpaceDN w:val="0"/>
        <w:adjustRightInd w:val="0"/>
        <w:ind w:firstLine="540"/>
        <w:jc w:val="both"/>
        <w:rPr>
          <w:color w:val="000000" w:themeColor="text1"/>
          <w:sz w:val="24"/>
          <w:szCs w:val="24"/>
        </w:rPr>
      </w:pPr>
      <w:r w:rsidRPr="005477DB">
        <w:rPr>
          <w:color w:val="000000" w:themeColor="text1"/>
          <w:sz w:val="24"/>
          <w:szCs w:val="24"/>
        </w:rPr>
        <w:t xml:space="preserve">соискатель - сельскохозяйственный товаропроизводитель, субъект хозяйственной деятельности в сфере агропромышленного и рыбохозяйственного комплекса Сосновоборского городского округа (далее - АПК округа), соответствующий критериям, установленным в статье 3 Федерального закона от 29.12.2006 № 264-ФЗ «О развитии сельского хозяйства», зарегистрированный в качестве налогоплательщика на территории Сосновоборского городского округа и осуществляющий деятельность на территории Сосновоборского городского округа; </w:t>
      </w:r>
    </w:p>
    <w:p w:rsidR="00D920B1" w:rsidRPr="00266855" w:rsidRDefault="00D920B1" w:rsidP="00D920B1">
      <w:pPr>
        <w:widowControl w:val="0"/>
        <w:autoSpaceDE w:val="0"/>
        <w:autoSpaceDN w:val="0"/>
        <w:adjustRightInd w:val="0"/>
        <w:ind w:firstLine="284"/>
        <w:jc w:val="both"/>
        <w:rPr>
          <w:color w:val="000000" w:themeColor="text1"/>
          <w:sz w:val="24"/>
          <w:szCs w:val="24"/>
        </w:rPr>
      </w:pPr>
      <w:r w:rsidRPr="005477DB">
        <w:rPr>
          <w:color w:val="000000" w:themeColor="text1"/>
          <w:sz w:val="24"/>
          <w:szCs w:val="24"/>
        </w:rPr>
        <w:t xml:space="preserve">     субсидия – целевые денежные средства, предоставляемые из бюджета городского округа на возмещение части затрат в целях реализации мероприятий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r w:rsidRPr="00266855">
        <w:rPr>
          <w:color w:val="000000" w:themeColor="text1"/>
          <w:sz w:val="24"/>
          <w:szCs w:val="24"/>
        </w:rPr>
        <w:t>(далее – Программа);</w:t>
      </w:r>
    </w:p>
    <w:p w:rsidR="00D920B1" w:rsidRPr="005477DB" w:rsidRDefault="00D920B1" w:rsidP="00D920B1">
      <w:pPr>
        <w:ind w:firstLine="567"/>
        <w:jc w:val="both"/>
        <w:rPr>
          <w:color w:val="000000" w:themeColor="text1"/>
          <w:sz w:val="24"/>
          <w:szCs w:val="24"/>
        </w:rPr>
      </w:pPr>
      <w:r w:rsidRPr="005477DB">
        <w:rPr>
          <w:color w:val="000000" w:themeColor="text1"/>
          <w:sz w:val="24"/>
          <w:szCs w:val="24"/>
        </w:rPr>
        <w:t>нецелевое использование бюджетных средств – направление средств бюджета Сосновоборского городского округа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D920B1" w:rsidRPr="005477DB" w:rsidRDefault="00D920B1" w:rsidP="00D920B1">
      <w:pPr>
        <w:autoSpaceDE w:val="0"/>
        <w:autoSpaceDN w:val="0"/>
        <w:adjustRightInd w:val="0"/>
        <w:jc w:val="both"/>
        <w:rPr>
          <w:bCs/>
          <w:color w:val="000000" w:themeColor="text1"/>
          <w:sz w:val="24"/>
          <w:szCs w:val="24"/>
        </w:rPr>
      </w:pPr>
      <w:r w:rsidRPr="005477DB">
        <w:rPr>
          <w:bCs/>
          <w:color w:val="000000" w:themeColor="text1"/>
          <w:sz w:val="24"/>
          <w:szCs w:val="24"/>
        </w:rPr>
        <w:t xml:space="preserve">        участник отбора – соискатель, зарегистрированный в реестре заявок организаций/ индивидуальных предпринимателей на участие в конкурсном отборе в соответствии с настоящим Положением;</w:t>
      </w:r>
    </w:p>
    <w:p w:rsidR="00D920B1" w:rsidRPr="00266855" w:rsidRDefault="00D920B1" w:rsidP="00D920B1">
      <w:pPr>
        <w:autoSpaceDE w:val="0"/>
        <w:autoSpaceDN w:val="0"/>
        <w:adjustRightInd w:val="0"/>
        <w:ind w:firstLine="540"/>
        <w:jc w:val="both"/>
        <w:rPr>
          <w:color w:val="000000" w:themeColor="text1"/>
          <w:sz w:val="24"/>
          <w:szCs w:val="24"/>
        </w:rPr>
      </w:pPr>
      <w:r w:rsidRPr="00266855">
        <w:rPr>
          <w:color w:val="000000" w:themeColor="text1"/>
          <w:sz w:val="24"/>
          <w:szCs w:val="24"/>
        </w:rPr>
        <w:t>получатели субсидий/ победители конкурсного отбора – сельскохозяйственные товаропроизводители в сфере АПК округа, прошедшие конкурсный отбор;</w:t>
      </w:r>
    </w:p>
    <w:p w:rsidR="00D920B1" w:rsidRPr="005477DB" w:rsidRDefault="00D920B1" w:rsidP="00D920B1">
      <w:pPr>
        <w:autoSpaceDE w:val="0"/>
        <w:autoSpaceDN w:val="0"/>
        <w:adjustRightInd w:val="0"/>
        <w:ind w:firstLine="540"/>
        <w:jc w:val="both"/>
        <w:outlineLvl w:val="1"/>
        <w:rPr>
          <w:color w:val="000000" w:themeColor="text1"/>
          <w:sz w:val="24"/>
          <w:szCs w:val="24"/>
        </w:rPr>
      </w:pPr>
      <w:r w:rsidRPr="005477DB">
        <w:rPr>
          <w:color w:val="000000" w:themeColor="text1"/>
          <w:sz w:val="24"/>
          <w:szCs w:val="24"/>
        </w:rPr>
        <w:t xml:space="preserve">конкурсная комиссия – комиссия, формируемая администрацией Сосновоборского городского округа (далее – </w:t>
      </w:r>
      <w:r>
        <w:rPr>
          <w:color w:val="000000" w:themeColor="text1"/>
          <w:sz w:val="24"/>
          <w:szCs w:val="24"/>
        </w:rPr>
        <w:t>главный распорядитель бюджетных средств, А</w:t>
      </w:r>
      <w:r w:rsidRPr="005477DB">
        <w:rPr>
          <w:color w:val="000000" w:themeColor="text1"/>
          <w:sz w:val="24"/>
          <w:szCs w:val="24"/>
        </w:rPr>
        <w:t xml:space="preserve">дминистрация) для проведения конкурсного отбора участников в целях предоставления субсидии; </w:t>
      </w:r>
    </w:p>
    <w:p w:rsidR="00D920B1" w:rsidRPr="005477DB" w:rsidRDefault="00D920B1" w:rsidP="00D920B1">
      <w:pPr>
        <w:autoSpaceDE w:val="0"/>
        <w:autoSpaceDN w:val="0"/>
        <w:adjustRightInd w:val="0"/>
        <w:ind w:firstLine="540"/>
        <w:jc w:val="both"/>
        <w:outlineLvl w:val="1"/>
        <w:rPr>
          <w:color w:val="000000" w:themeColor="text1"/>
          <w:sz w:val="24"/>
          <w:szCs w:val="24"/>
        </w:rPr>
      </w:pPr>
      <w:r w:rsidRPr="005477DB">
        <w:rPr>
          <w:color w:val="000000" w:themeColor="text1"/>
          <w:sz w:val="24"/>
          <w:szCs w:val="24"/>
        </w:rPr>
        <w:t xml:space="preserve">договор – соглашение об условиях и порядке предоставления субсидии, заключенный в пределах текущего финансового года между получателем субсидии и </w:t>
      </w:r>
      <w:r>
        <w:rPr>
          <w:color w:val="000000" w:themeColor="text1"/>
          <w:sz w:val="24"/>
          <w:szCs w:val="24"/>
        </w:rPr>
        <w:t>А</w:t>
      </w:r>
      <w:r w:rsidRPr="005477DB">
        <w:rPr>
          <w:color w:val="000000" w:themeColor="text1"/>
          <w:sz w:val="24"/>
          <w:szCs w:val="24"/>
        </w:rPr>
        <w:t>дминистрацией.</w:t>
      </w:r>
    </w:p>
    <w:p w:rsidR="00D920B1" w:rsidRPr="005477DB" w:rsidRDefault="00D920B1" w:rsidP="00D920B1">
      <w:pPr>
        <w:autoSpaceDE w:val="0"/>
        <w:autoSpaceDN w:val="0"/>
        <w:adjustRightInd w:val="0"/>
        <w:jc w:val="center"/>
        <w:rPr>
          <w:bCs/>
          <w:color w:val="000000" w:themeColor="text1"/>
          <w:sz w:val="24"/>
          <w:szCs w:val="24"/>
        </w:rPr>
      </w:pPr>
    </w:p>
    <w:p w:rsidR="00D920B1" w:rsidRPr="005477DB" w:rsidRDefault="00D920B1" w:rsidP="00D920B1">
      <w:pPr>
        <w:autoSpaceDE w:val="0"/>
        <w:autoSpaceDN w:val="0"/>
        <w:adjustRightInd w:val="0"/>
        <w:ind w:firstLine="540"/>
        <w:jc w:val="both"/>
        <w:outlineLvl w:val="1"/>
        <w:rPr>
          <w:bCs/>
          <w:color w:val="000000" w:themeColor="text1"/>
          <w:sz w:val="24"/>
          <w:szCs w:val="24"/>
        </w:rPr>
      </w:pPr>
      <w:r w:rsidRPr="005477DB">
        <w:rPr>
          <w:bCs/>
          <w:color w:val="000000" w:themeColor="text1"/>
          <w:sz w:val="24"/>
          <w:szCs w:val="24"/>
        </w:rPr>
        <w:t>1.2. Цель предоставления субсидий</w:t>
      </w:r>
      <w:r>
        <w:rPr>
          <w:bCs/>
          <w:color w:val="000000" w:themeColor="text1"/>
          <w:sz w:val="24"/>
          <w:szCs w:val="24"/>
        </w:rPr>
        <w:t>.</w:t>
      </w:r>
    </w:p>
    <w:p w:rsidR="00D920B1" w:rsidRPr="005477DB" w:rsidRDefault="00D920B1" w:rsidP="00D920B1">
      <w:pPr>
        <w:autoSpaceDE w:val="0"/>
        <w:autoSpaceDN w:val="0"/>
        <w:adjustRightInd w:val="0"/>
        <w:ind w:firstLine="540"/>
        <w:jc w:val="both"/>
        <w:rPr>
          <w:color w:val="000000" w:themeColor="text1"/>
          <w:sz w:val="24"/>
          <w:szCs w:val="24"/>
        </w:rPr>
      </w:pPr>
      <w:r w:rsidRPr="005477DB">
        <w:rPr>
          <w:bCs/>
          <w:color w:val="000000" w:themeColor="text1"/>
          <w:sz w:val="24"/>
          <w:szCs w:val="24"/>
        </w:rPr>
        <w:t xml:space="preserve">Целью предоставления субсидии </w:t>
      </w:r>
      <w:r w:rsidRPr="005477DB">
        <w:rPr>
          <w:color w:val="000000" w:themeColor="text1"/>
          <w:sz w:val="24"/>
          <w:szCs w:val="24"/>
        </w:rPr>
        <w:t xml:space="preserve">является частичное возмещение затрат, связанных с развитием производственной материально-технической базы сельскохозяйственных товаропроизводителей в текущем финансовом году. Субсидия предоставляется в рамках реализации мероприятий муниципальной </w:t>
      </w:r>
      <w:r>
        <w:rPr>
          <w:color w:val="000000" w:themeColor="text1"/>
          <w:sz w:val="24"/>
          <w:szCs w:val="24"/>
        </w:rPr>
        <w:t>П</w:t>
      </w:r>
      <w:r w:rsidRPr="005477DB">
        <w:rPr>
          <w:color w:val="000000" w:themeColor="text1"/>
          <w:sz w:val="24"/>
          <w:szCs w:val="24"/>
        </w:rPr>
        <w:t>рограммы.</w:t>
      </w:r>
    </w:p>
    <w:p w:rsidR="00D920B1" w:rsidRPr="005477DB" w:rsidRDefault="00D920B1" w:rsidP="00D920B1">
      <w:pPr>
        <w:autoSpaceDE w:val="0"/>
        <w:autoSpaceDN w:val="0"/>
        <w:adjustRightInd w:val="0"/>
        <w:ind w:firstLine="540"/>
        <w:jc w:val="both"/>
        <w:rPr>
          <w:color w:val="000000" w:themeColor="text1"/>
          <w:sz w:val="24"/>
          <w:szCs w:val="24"/>
        </w:rPr>
      </w:pPr>
    </w:p>
    <w:p w:rsidR="00D920B1" w:rsidRPr="005477DB" w:rsidRDefault="00D920B1" w:rsidP="00D920B1">
      <w:pPr>
        <w:autoSpaceDE w:val="0"/>
        <w:autoSpaceDN w:val="0"/>
        <w:adjustRightInd w:val="0"/>
        <w:ind w:firstLine="540"/>
        <w:jc w:val="both"/>
        <w:outlineLvl w:val="1"/>
        <w:rPr>
          <w:color w:val="000000" w:themeColor="text1"/>
          <w:sz w:val="24"/>
          <w:szCs w:val="24"/>
        </w:rPr>
      </w:pPr>
      <w:r w:rsidRPr="005477DB">
        <w:rPr>
          <w:color w:val="000000" w:themeColor="text1"/>
          <w:sz w:val="24"/>
          <w:szCs w:val="24"/>
        </w:rPr>
        <w:t>1.3.</w:t>
      </w:r>
      <w:r w:rsidRPr="005477DB">
        <w:rPr>
          <w:bCs/>
          <w:color w:val="000000" w:themeColor="text1"/>
          <w:sz w:val="24"/>
          <w:szCs w:val="24"/>
        </w:rPr>
        <w:t>Наименование главного распорядителя бюджетных средств</w:t>
      </w:r>
      <w:r>
        <w:rPr>
          <w:bCs/>
          <w:color w:val="000000" w:themeColor="text1"/>
          <w:sz w:val="24"/>
          <w:szCs w:val="24"/>
        </w:rPr>
        <w:t>.</w:t>
      </w:r>
    </w:p>
    <w:p w:rsidR="00D920B1" w:rsidRPr="005477DB" w:rsidRDefault="00D920B1" w:rsidP="00D920B1">
      <w:pPr>
        <w:autoSpaceDE w:val="0"/>
        <w:autoSpaceDN w:val="0"/>
        <w:adjustRightInd w:val="0"/>
        <w:spacing w:before="120" w:after="120"/>
        <w:ind w:firstLine="567"/>
        <w:jc w:val="both"/>
        <w:outlineLvl w:val="1"/>
        <w:rPr>
          <w:color w:val="000000" w:themeColor="text1"/>
          <w:sz w:val="24"/>
          <w:szCs w:val="24"/>
        </w:rPr>
      </w:pPr>
      <w:r w:rsidRPr="005477DB">
        <w:rPr>
          <w:color w:val="000000" w:themeColor="text1"/>
          <w:sz w:val="24"/>
          <w:szCs w:val="24"/>
        </w:rPr>
        <w:t xml:space="preserve">Главным распорядителем,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осуществляющим предоставление субсидии, является </w:t>
      </w:r>
      <w:r>
        <w:rPr>
          <w:color w:val="000000" w:themeColor="text1"/>
          <w:sz w:val="24"/>
          <w:szCs w:val="24"/>
        </w:rPr>
        <w:t>А</w:t>
      </w:r>
      <w:r w:rsidRPr="005477DB">
        <w:rPr>
          <w:color w:val="000000" w:themeColor="text1"/>
          <w:sz w:val="24"/>
          <w:szCs w:val="24"/>
        </w:rPr>
        <w:t>дминистрация.</w:t>
      </w:r>
    </w:p>
    <w:p w:rsidR="00D920B1" w:rsidRPr="005477DB" w:rsidRDefault="00D920B1" w:rsidP="00D920B1">
      <w:pPr>
        <w:autoSpaceDE w:val="0"/>
        <w:autoSpaceDN w:val="0"/>
        <w:adjustRightInd w:val="0"/>
        <w:spacing w:before="120" w:after="120"/>
        <w:ind w:firstLine="567"/>
        <w:jc w:val="both"/>
        <w:outlineLvl w:val="1"/>
        <w:rPr>
          <w:color w:val="000000" w:themeColor="text1"/>
          <w:sz w:val="24"/>
          <w:szCs w:val="24"/>
        </w:rPr>
      </w:pPr>
      <w:r w:rsidRPr="005477DB">
        <w:rPr>
          <w:color w:val="000000" w:themeColor="text1"/>
          <w:sz w:val="24"/>
          <w:szCs w:val="24"/>
        </w:rPr>
        <w:t>1.4. Наименование  получателя субсидии</w:t>
      </w:r>
      <w:r>
        <w:rPr>
          <w:color w:val="000000" w:themeColor="text1"/>
          <w:sz w:val="24"/>
          <w:szCs w:val="24"/>
        </w:rPr>
        <w:t>.</w:t>
      </w:r>
    </w:p>
    <w:p w:rsidR="00D920B1" w:rsidRPr="005477DB" w:rsidRDefault="00D920B1" w:rsidP="00D920B1">
      <w:pPr>
        <w:autoSpaceDE w:val="0"/>
        <w:autoSpaceDN w:val="0"/>
        <w:adjustRightInd w:val="0"/>
        <w:ind w:firstLine="540"/>
        <w:jc w:val="both"/>
        <w:rPr>
          <w:color w:val="000000" w:themeColor="text1"/>
          <w:sz w:val="24"/>
          <w:szCs w:val="24"/>
        </w:rPr>
      </w:pPr>
      <w:r w:rsidRPr="005477DB">
        <w:rPr>
          <w:color w:val="000000" w:themeColor="text1"/>
          <w:sz w:val="24"/>
          <w:szCs w:val="24"/>
        </w:rPr>
        <w:t>Получатели субсидий/ победители конкурсного отбора – сельскохозяйственные товаропроизводители в сфере АПК округа, прошедшие конкурсный отбор.</w:t>
      </w:r>
    </w:p>
    <w:p w:rsidR="00D920B1" w:rsidRDefault="00D920B1" w:rsidP="00D920B1">
      <w:pPr>
        <w:autoSpaceDE w:val="0"/>
        <w:autoSpaceDN w:val="0"/>
        <w:adjustRightInd w:val="0"/>
        <w:ind w:firstLine="540"/>
        <w:jc w:val="both"/>
        <w:rPr>
          <w:color w:val="000000" w:themeColor="text1"/>
          <w:sz w:val="24"/>
          <w:szCs w:val="24"/>
        </w:rPr>
      </w:pPr>
    </w:p>
    <w:p w:rsidR="00D920B1" w:rsidRPr="005477DB" w:rsidRDefault="00D920B1" w:rsidP="00D920B1">
      <w:pPr>
        <w:autoSpaceDE w:val="0"/>
        <w:autoSpaceDN w:val="0"/>
        <w:adjustRightInd w:val="0"/>
        <w:ind w:firstLine="540"/>
        <w:jc w:val="both"/>
        <w:rPr>
          <w:bCs/>
          <w:color w:val="000000" w:themeColor="text1"/>
          <w:sz w:val="24"/>
          <w:szCs w:val="24"/>
        </w:rPr>
      </w:pPr>
      <w:r w:rsidRPr="005477DB">
        <w:rPr>
          <w:color w:val="000000" w:themeColor="text1"/>
          <w:sz w:val="24"/>
          <w:szCs w:val="24"/>
        </w:rPr>
        <w:t>1.5. Способ предоставления субсидии; направление затрат, на возмещение которых предоставляется субсидия;</w:t>
      </w:r>
      <w:r>
        <w:rPr>
          <w:color w:val="000000" w:themeColor="text1"/>
          <w:sz w:val="24"/>
          <w:szCs w:val="24"/>
        </w:rPr>
        <w:t xml:space="preserve"> </w:t>
      </w:r>
      <w:r w:rsidRPr="005477DB">
        <w:rPr>
          <w:color w:val="000000" w:themeColor="text1"/>
          <w:sz w:val="24"/>
          <w:szCs w:val="24"/>
        </w:rPr>
        <w:t>с</w:t>
      </w:r>
      <w:r w:rsidRPr="005477DB">
        <w:rPr>
          <w:bCs/>
          <w:color w:val="000000" w:themeColor="text1"/>
          <w:sz w:val="24"/>
          <w:szCs w:val="24"/>
        </w:rPr>
        <w:t>пособ проведения отбора получателей субсидии.</w:t>
      </w:r>
    </w:p>
    <w:p w:rsidR="00D920B1" w:rsidRPr="005477DB" w:rsidRDefault="00D920B1" w:rsidP="00D920B1">
      <w:pPr>
        <w:autoSpaceDE w:val="0"/>
        <w:autoSpaceDN w:val="0"/>
        <w:adjustRightInd w:val="0"/>
        <w:ind w:firstLine="540"/>
        <w:jc w:val="both"/>
        <w:rPr>
          <w:bCs/>
          <w:color w:val="000000" w:themeColor="text1"/>
          <w:sz w:val="24"/>
          <w:szCs w:val="24"/>
        </w:rPr>
      </w:pPr>
      <w:r w:rsidRPr="005477DB">
        <w:rPr>
          <w:color w:val="000000" w:themeColor="text1"/>
          <w:sz w:val="24"/>
          <w:szCs w:val="24"/>
        </w:rPr>
        <w:t xml:space="preserve">1.5.1.Способ предоставления субсидии </w:t>
      </w:r>
      <w:r>
        <w:rPr>
          <w:color w:val="000000" w:themeColor="text1"/>
          <w:sz w:val="24"/>
          <w:szCs w:val="24"/>
        </w:rPr>
        <w:t xml:space="preserve">- </w:t>
      </w:r>
      <w:r w:rsidRPr="005477DB">
        <w:rPr>
          <w:color w:val="000000" w:themeColor="text1"/>
          <w:sz w:val="24"/>
          <w:szCs w:val="24"/>
        </w:rPr>
        <w:t>возмещение недополученных доходов и (или) возмещение затрат.</w:t>
      </w:r>
    </w:p>
    <w:p w:rsidR="00D920B1" w:rsidRPr="005477DB" w:rsidRDefault="00D920B1" w:rsidP="00D920B1">
      <w:pPr>
        <w:autoSpaceDE w:val="0"/>
        <w:autoSpaceDN w:val="0"/>
        <w:adjustRightInd w:val="0"/>
        <w:ind w:firstLine="540"/>
        <w:jc w:val="both"/>
        <w:rPr>
          <w:bCs/>
          <w:color w:val="000000" w:themeColor="text1"/>
          <w:sz w:val="24"/>
          <w:szCs w:val="24"/>
        </w:rPr>
      </w:pPr>
      <w:r w:rsidRPr="005477DB">
        <w:rPr>
          <w:color w:val="000000" w:themeColor="text1"/>
          <w:sz w:val="24"/>
          <w:szCs w:val="24"/>
        </w:rPr>
        <w:t>1.5.2.</w:t>
      </w:r>
      <w:r w:rsidRPr="005477DB">
        <w:rPr>
          <w:bCs/>
          <w:color w:val="000000" w:themeColor="text1"/>
          <w:sz w:val="24"/>
          <w:szCs w:val="24"/>
        </w:rPr>
        <w:t>Возмещению подлежит часть затрат, направленных на развитие производственной материально-технической базы, осуществленных соискателем в текущем финансовом году, при приобретении сельскохозяйственной техники, специализированного транспорта, оборудования и техники,</w:t>
      </w:r>
      <w:r w:rsidRPr="005477DB">
        <w:rPr>
          <w:color w:val="000000" w:themeColor="text1"/>
          <w:sz w:val="24"/>
          <w:szCs w:val="24"/>
        </w:rPr>
        <w:t xml:space="preserve"> на реализацию мероприятий по снижению энергетических издержек.</w:t>
      </w:r>
      <w:r w:rsidRPr="005477DB">
        <w:rPr>
          <w:bCs/>
          <w:color w:val="000000" w:themeColor="text1"/>
          <w:sz w:val="24"/>
          <w:szCs w:val="24"/>
        </w:rPr>
        <w:t xml:space="preserve"> При этом всё перечисленное в настоящем пункте должно быть только российского производства и использоваться в сельском хозяйстве.</w:t>
      </w:r>
    </w:p>
    <w:p w:rsidR="00D920B1" w:rsidRPr="00284DF6" w:rsidRDefault="00D920B1" w:rsidP="00D920B1">
      <w:pPr>
        <w:autoSpaceDE w:val="0"/>
        <w:autoSpaceDN w:val="0"/>
        <w:adjustRightInd w:val="0"/>
        <w:ind w:firstLine="567"/>
        <w:jc w:val="both"/>
        <w:outlineLvl w:val="1"/>
        <w:rPr>
          <w:bCs/>
          <w:color w:val="000000" w:themeColor="text1"/>
          <w:sz w:val="24"/>
          <w:szCs w:val="24"/>
        </w:rPr>
      </w:pPr>
      <w:r w:rsidRPr="005477DB">
        <w:rPr>
          <w:color w:val="000000" w:themeColor="text1"/>
          <w:sz w:val="24"/>
          <w:szCs w:val="24"/>
        </w:rPr>
        <w:t>1.5.3.</w:t>
      </w:r>
      <w:r w:rsidRPr="00284DF6">
        <w:rPr>
          <w:bCs/>
          <w:color w:val="000000" w:themeColor="text1"/>
          <w:sz w:val="24"/>
          <w:szCs w:val="24"/>
        </w:rPr>
        <w:t>Способ проведения отбора получателей субсидии – конкурс.</w:t>
      </w:r>
    </w:p>
    <w:p w:rsidR="00D920B1" w:rsidRPr="00284DF6" w:rsidRDefault="00D920B1" w:rsidP="00D920B1">
      <w:pPr>
        <w:ind w:firstLine="567"/>
        <w:jc w:val="both"/>
        <w:rPr>
          <w:color w:val="000000" w:themeColor="text1"/>
          <w:sz w:val="24"/>
          <w:szCs w:val="24"/>
        </w:rPr>
      </w:pPr>
      <w:r w:rsidRPr="00284DF6">
        <w:rPr>
          <w:color w:val="000000" w:themeColor="text1"/>
          <w:sz w:val="24"/>
          <w:szCs w:val="24"/>
        </w:rPr>
        <w:t>1.5.4. Отбор получателей субсидии проводится исходя из соответствия соискателей и их заявок требованиям настоящего Положения.</w:t>
      </w:r>
    </w:p>
    <w:p w:rsidR="00D920B1" w:rsidRPr="00284DF6" w:rsidRDefault="00D920B1" w:rsidP="00D920B1">
      <w:pPr>
        <w:ind w:firstLine="567"/>
        <w:jc w:val="both"/>
        <w:rPr>
          <w:color w:val="000000" w:themeColor="text1"/>
          <w:sz w:val="24"/>
          <w:szCs w:val="24"/>
        </w:rPr>
      </w:pPr>
      <w:r w:rsidRPr="00DE3EE2">
        <w:rPr>
          <w:color w:val="000000" w:themeColor="text1"/>
          <w:sz w:val="24"/>
          <w:szCs w:val="24"/>
        </w:rPr>
        <w:t xml:space="preserve">1.5.5.Проведение отбора обеспечивается конкурсной комиссией. Состав конкурсной комиссии и Положение о конкурсной комиссии </w:t>
      </w:r>
      <w:r>
        <w:rPr>
          <w:color w:val="000000" w:themeColor="text1"/>
          <w:sz w:val="24"/>
          <w:szCs w:val="24"/>
        </w:rPr>
        <w:t>утверждаются правовым актом Администрации.</w:t>
      </w:r>
    </w:p>
    <w:p w:rsidR="00D920B1" w:rsidRPr="005477DB" w:rsidRDefault="00D920B1" w:rsidP="00D920B1">
      <w:pPr>
        <w:autoSpaceDE w:val="0"/>
        <w:autoSpaceDN w:val="0"/>
        <w:adjustRightInd w:val="0"/>
        <w:ind w:firstLine="540"/>
        <w:jc w:val="both"/>
        <w:rPr>
          <w:bCs/>
          <w:color w:val="000000" w:themeColor="text1"/>
          <w:sz w:val="24"/>
          <w:szCs w:val="24"/>
        </w:rPr>
      </w:pPr>
      <w:r w:rsidRPr="00284DF6">
        <w:rPr>
          <w:color w:val="000000" w:themeColor="text1"/>
          <w:sz w:val="24"/>
          <w:szCs w:val="24"/>
        </w:rPr>
        <w:t>1.5.6</w:t>
      </w:r>
      <w:r w:rsidRPr="00284DF6">
        <w:rPr>
          <w:bCs/>
          <w:color w:val="000000" w:themeColor="text1"/>
          <w:sz w:val="24"/>
          <w:szCs w:val="24"/>
        </w:rPr>
        <w:t>. Определение получателя субсидии конкурсной комиссией, проводящей в соответствии с настоящим Положением отбор, проводится на основании заявок, направленных участниками отбора для участия</w:t>
      </w:r>
      <w:r w:rsidRPr="005477DB">
        <w:rPr>
          <w:bCs/>
          <w:color w:val="000000" w:themeColor="text1"/>
          <w:sz w:val="24"/>
          <w:szCs w:val="24"/>
        </w:rPr>
        <w:t xml:space="preserve"> в отборе, исходя из соответствия участника отбора критериям отбора и в порядке очередности поступления заявок на участие в отборе.</w:t>
      </w:r>
    </w:p>
    <w:p w:rsidR="00D920B1" w:rsidRPr="005477DB" w:rsidRDefault="00D920B1" w:rsidP="00D920B1">
      <w:pPr>
        <w:autoSpaceDE w:val="0"/>
        <w:autoSpaceDN w:val="0"/>
        <w:adjustRightInd w:val="0"/>
        <w:ind w:firstLine="540"/>
        <w:jc w:val="both"/>
        <w:rPr>
          <w:color w:val="000000" w:themeColor="text1"/>
          <w:sz w:val="24"/>
          <w:szCs w:val="24"/>
        </w:rPr>
      </w:pPr>
    </w:p>
    <w:p w:rsidR="00D920B1" w:rsidRPr="005477DB" w:rsidRDefault="00D920B1" w:rsidP="00D920B1">
      <w:pPr>
        <w:autoSpaceDE w:val="0"/>
        <w:autoSpaceDN w:val="0"/>
        <w:adjustRightInd w:val="0"/>
        <w:spacing w:before="120" w:after="120"/>
        <w:ind w:firstLine="539"/>
        <w:jc w:val="both"/>
        <w:outlineLvl w:val="1"/>
        <w:rPr>
          <w:color w:val="000000" w:themeColor="text1"/>
          <w:sz w:val="24"/>
          <w:szCs w:val="24"/>
        </w:rPr>
      </w:pPr>
      <w:r w:rsidRPr="005477DB">
        <w:rPr>
          <w:color w:val="000000" w:themeColor="text1"/>
          <w:sz w:val="24"/>
          <w:szCs w:val="24"/>
        </w:rPr>
        <w:t>1.6. Размещение сведений о субсидиях на официальном сайте Сосновоборского городского округа в информационно-телекоммуникационной сети «И</w:t>
      </w:r>
      <w:r w:rsidRPr="006864A4">
        <w:rPr>
          <w:color w:val="000000" w:themeColor="text1"/>
          <w:sz w:val="24"/>
          <w:szCs w:val="24"/>
        </w:rPr>
        <w:t>нтернет»</w:t>
      </w:r>
      <w:r>
        <w:rPr>
          <w:color w:val="000000" w:themeColor="text1"/>
          <w:sz w:val="24"/>
          <w:szCs w:val="24"/>
        </w:rPr>
        <w:t>.</w:t>
      </w:r>
    </w:p>
    <w:p w:rsidR="00D920B1" w:rsidRPr="006864A4" w:rsidRDefault="00D920B1" w:rsidP="00D920B1">
      <w:pPr>
        <w:widowControl w:val="0"/>
        <w:autoSpaceDE w:val="0"/>
        <w:autoSpaceDN w:val="0"/>
        <w:adjustRightInd w:val="0"/>
        <w:ind w:firstLine="567"/>
        <w:jc w:val="both"/>
        <w:rPr>
          <w:color w:val="000000" w:themeColor="text1"/>
          <w:sz w:val="24"/>
          <w:szCs w:val="24"/>
        </w:rPr>
      </w:pPr>
      <w:r w:rsidRPr="005477DB">
        <w:rPr>
          <w:color w:val="000000" w:themeColor="text1"/>
          <w:sz w:val="24"/>
          <w:szCs w:val="24"/>
        </w:rPr>
        <w:t>1.6.</w:t>
      </w:r>
      <w:r>
        <w:rPr>
          <w:color w:val="000000" w:themeColor="text1"/>
          <w:sz w:val="24"/>
          <w:szCs w:val="24"/>
        </w:rPr>
        <w:t>1</w:t>
      </w:r>
      <w:r w:rsidRPr="005477DB">
        <w:rPr>
          <w:color w:val="000000" w:themeColor="text1"/>
          <w:sz w:val="24"/>
          <w:szCs w:val="24"/>
        </w:rPr>
        <w:t>. </w:t>
      </w:r>
      <w:r>
        <w:rPr>
          <w:color w:val="000000" w:themeColor="text1"/>
          <w:sz w:val="24"/>
          <w:szCs w:val="24"/>
        </w:rPr>
        <w:t>С</w:t>
      </w:r>
      <w:r w:rsidRPr="005477DB">
        <w:rPr>
          <w:color w:val="000000" w:themeColor="text1"/>
          <w:sz w:val="24"/>
          <w:szCs w:val="24"/>
        </w:rPr>
        <w:t xml:space="preserve">ведения о субсидии размещаются </w:t>
      </w:r>
      <w:r>
        <w:rPr>
          <w:color w:val="000000" w:themeColor="text1"/>
          <w:sz w:val="24"/>
          <w:szCs w:val="24"/>
        </w:rPr>
        <w:t>А</w:t>
      </w:r>
      <w:r w:rsidRPr="005477DB">
        <w:rPr>
          <w:color w:val="000000" w:themeColor="text1"/>
          <w:sz w:val="24"/>
          <w:szCs w:val="24"/>
        </w:rPr>
        <w:t>дминистрацией (через отдел экономического развития) на официальном сайте Сосновоборского городского округа в информационно-телекоммуникационной сети «И</w:t>
      </w:r>
      <w:r w:rsidRPr="006864A4">
        <w:rPr>
          <w:color w:val="000000" w:themeColor="text1"/>
          <w:sz w:val="24"/>
          <w:szCs w:val="24"/>
        </w:rPr>
        <w:t>нтернет» (</w:t>
      </w:r>
      <w:hyperlink r:id="rId7" w:history="1">
        <w:r w:rsidRPr="006864A4">
          <w:rPr>
            <w:color w:val="000000" w:themeColor="text1"/>
            <w:sz w:val="24"/>
            <w:szCs w:val="24"/>
            <w:u w:val="single"/>
          </w:rPr>
          <w:t>http://www.sbor.ru/</w:t>
        </w:r>
      </w:hyperlink>
      <w:r w:rsidRPr="006864A4">
        <w:rPr>
          <w:color w:val="000000" w:themeColor="text1"/>
          <w:sz w:val="24"/>
          <w:szCs w:val="24"/>
          <w:u w:val="single"/>
        </w:rPr>
        <w:t>)</w:t>
      </w:r>
      <w:r w:rsidRPr="006864A4">
        <w:rPr>
          <w:color w:val="000000" w:themeColor="text1"/>
          <w:sz w:val="24"/>
          <w:szCs w:val="24"/>
        </w:rPr>
        <w:t>.</w:t>
      </w:r>
    </w:p>
    <w:p w:rsidR="00D920B1" w:rsidRPr="006864A4" w:rsidRDefault="00D920B1" w:rsidP="00D920B1">
      <w:pPr>
        <w:widowControl w:val="0"/>
        <w:autoSpaceDE w:val="0"/>
        <w:autoSpaceDN w:val="0"/>
        <w:adjustRightInd w:val="0"/>
        <w:ind w:firstLine="567"/>
        <w:jc w:val="both"/>
        <w:rPr>
          <w:color w:val="000000" w:themeColor="text1"/>
          <w:sz w:val="24"/>
          <w:szCs w:val="24"/>
        </w:rPr>
      </w:pPr>
      <w:r w:rsidRPr="006864A4">
        <w:rPr>
          <w:color w:val="000000" w:themeColor="text1"/>
          <w:sz w:val="24"/>
          <w:szCs w:val="24"/>
        </w:rPr>
        <w:t>1.6.</w:t>
      </w:r>
      <w:r>
        <w:rPr>
          <w:color w:val="000000" w:themeColor="text1"/>
          <w:sz w:val="24"/>
          <w:szCs w:val="24"/>
        </w:rPr>
        <w:t>2</w:t>
      </w:r>
      <w:r w:rsidRPr="006864A4">
        <w:rPr>
          <w:color w:val="000000" w:themeColor="text1"/>
          <w:sz w:val="24"/>
          <w:szCs w:val="24"/>
        </w:rPr>
        <w:t>. Администрация дополнительно опубликовывает (или обнародует) информацию о проведении отбора в городской газете «Маяк» или в сетевом издании - на информационном портале города Сосновый Бор «Маяк» в информационно-телекоммуникационной сети «Интернет» (</w:t>
      </w:r>
      <w:hyperlink r:id="rId8" w:history="1">
        <w:r w:rsidRPr="006864A4">
          <w:rPr>
            <w:color w:val="000000" w:themeColor="text1"/>
            <w:sz w:val="24"/>
            <w:szCs w:val="24"/>
            <w:u w:val="single"/>
          </w:rPr>
          <w:t>http://mayaksbor.ru/</w:t>
        </w:r>
      </w:hyperlink>
      <w:r w:rsidRPr="006864A4">
        <w:rPr>
          <w:color w:val="000000" w:themeColor="text1"/>
          <w:sz w:val="24"/>
          <w:szCs w:val="24"/>
        </w:rPr>
        <w:t>).</w:t>
      </w:r>
    </w:p>
    <w:p w:rsidR="00D920B1" w:rsidRDefault="00D920B1" w:rsidP="00D920B1">
      <w:pPr>
        <w:autoSpaceDE w:val="0"/>
        <w:autoSpaceDN w:val="0"/>
        <w:adjustRightInd w:val="0"/>
        <w:spacing w:before="120" w:after="120"/>
        <w:ind w:firstLine="567"/>
        <w:jc w:val="center"/>
        <w:outlineLvl w:val="1"/>
        <w:rPr>
          <w:color w:val="000000" w:themeColor="text1"/>
          <w:sz w:val="24"/>
          <w:szCs w:val="24"/>
        </w:rPr>
      </w:pPr>
      <w:r w:rsidRPr="006864A4">
        <w:rPr>
          <w:color w:val="000000" w:themeColor="text1"/>
          <w:sz w:val="24"/>
          <w:szCs w:val="24"/>
        </w:rPr>
        <w:t>2. Условия и порядок предоставления субсидий</w:t>
      </w:r>
      <w:r>
        <w:rPr>
          <w:color w:val="000000" w:themeColor="text1"/>
          <w:sz w:val="24"/>
          <w:szCs w:val="24"/>
        </w:rPr>
        <w:t>.</w:t>
      </w:r>
    </w:p>
    <w:p w:rsidR="00D920B1" w:rsidRPr="006864A4" w:rsidRDefault="00D920B1" w:rsidP="00D920B1">
      <w:pPr>
        <w:ind w:firstLine="567"/>
        <w:jc w:val="both"/>
        <w:rPr>
          <w:color w:val="000000" w:themeColor="text1"/>
          <w:sz w:val="24"/>
          <w:szCs w:val="24"/>
        </w:rPr>
      </w:pPr>
      <w:r w:rsidRPr="006864A4">
        <w:rPr>
          <w:color w:val="000000" w:themeColor="text1"/>
          <w:sz w:val="24"/>
          <w:szCs w:val="24"/>
        </w:rPr>
        <w:t>2.1.Требования, которым должен соответствовать получатель субсидии (участник отбора) на 1-е число месяца, предшествующего месяцу, в котором планируется проведение отбора:</w:t>
      </w:r>
    </w:p>
    <w:p w:rsidR="00D920B1" w:rsidRPr="006864A4" w:rsidRDefault="00D920B1" w:rsidP="00D920B1">
      <w:pPr>
        <w:ind w:firstLine="567"/>
        <w:jc w:val="both"/>
        <w:rPr>
          <w:color w:val="000000" w:themeColor="text1"/>
          <w:sz w:val="24"/>
          <w:szCs w:val="24"/>
        </w:rPr>
      </w:pPr>
      <w:r w:rsidRPr="006864A4">
        <w:rPr>
          <w:color w:val="000000" w:themeColor="text1"/>
          <w:sz w:val="24"/>
          <w:szCs w:val="24"/>
        </w:rPr>
        <w:t xml:space="preserve">2.1.1. Получатель субсидии (участник отбора) не является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w:t>
      </w:r>
      <w:r w:rsidRPr="006864A4">
        <w:rPr>
          <w:color w:val="000000" w:themeColor="text1"/>
          <w:sz w:val="24"/>
          <w:szCs w:val="24"/>
        </w:rPr>
        <w:lastRenderedPageBreak/>
        <w:t>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920B1" w:rsidRPr="006864A4" w:rsidRDefault="00D920B1" w:rsidP="00D920B1">
      <w:pPr>
        <w:spacing w:before="120" w:after="120"/>
        <w:ind w:firstLine="567"/>
        <w:jc w:val="both"/>
        <w:rPr>
          <w:color w:val="000000" w:themeColor="text1"/>
          <w:sz w:val="24"/>
          <w:szCs w:val="24"/>
        </w:rPr>
      </w:pPr>
      <w:r w:rsidRPr="006864A4">
        <w:rPr>
          <w:color w:val="000000" w:themeColor="text1"/>
          <w:sz w:val="24"/>
          <w:szCs w:val="24"/>
        </w:rPr>
        <w:t>2.1.2.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D920B1" w:rsidRPr="006864A4" w:rsidRDefault="00D920B1" w:rsidP="00D920B1">
      <w:pPr>
        <w:autoSpaceDE w:val="0"/>
        <w:autoSpaceDN w:val="0"/>
        <w:adjustRightInd w:val="0"/>
        <w:ind w:firstLine="540"/>
        <w:jc w:val="both"/>
        <w:rPr>
          <w:rFonts w:eastAsiaTheme="minorHAnsi"/>
          <w:color w:val="000000" w:themeColor="text1"/>
          <w:sz w:val="24"/>
          <w:szCs w:val="24"/>
          <w:lang w:eastAsia="en-US"/>
        </w:rPr>
      </w:pPr>
      <w:r w:rsidRPr="006864A4">
        <w:rPr>
          <w:rFonts w:eastAsiaTheme="minorHAnsi"/>
          <w:color w:val="000000" w:themeColor="text1"/>
          <w:sz w:val="24"/>
          <w:szCs w:val="24"/>
          <w:lang w:eastAsia="en-US"/>
        </w:rPr>
        <w:t xml:space="preserve">2.1.3. Получатель субсидии (участник отбора) не находится в составляемых в рамках реализации полномочий, предусмотренных </w:t>
      </w:r>
      <w:hyperlink r:id="rId9" w:history="1">
        <w:r w:rsidRPr="006864A4">
          <w:rPr>
            <w:rFonts w:eastAsiaTheme="minorHAnsi"/>
            <w:color w:val="000000" w:themeColor="text1"/>
            <w:sz w:val="24"/>
            <w:szCs w:val="24"/>
            <w:lang w:eastAsia="en-US"/>
          </w:rPr>
          <w:t>главой VII</w:t>
        </w:r>
      </w:hyperlink>
      <w:r w:rsidRPr="006864A4">
        <w:rPr>
          <w:rFonts w:eastAsiaTheme="minorHAnsi"/>
          <w:color w:val="000000" w:themeColor="text1"/>
          <w:sz w:val="24"/>
          <w:szCs w:val="24"/>
          <w:lang w:eastAsia="en-US"/>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D920B1" w:rsidRPr="006864A4" w:rsidRDefault="00D920B1" w:rsidP="00D920B1">
      <w:pPr>
        <w:autoSpaceDE w:val="0"/>
        <w:autoSpaceDN w:val="0"/>
        <w:adjustRightInd w:val="0"/>
        <w:ind w:firstLine="540"/>
        <w:jc w:val="both"/>
        <w:rPr>
          <w:rFonts w:eastAsiaTheme="minorHAnsi"/>
          <w:color w:val="000000" w:themeColor="text1"/>
          <w:sz w:val="24"/>
          <w:szCs w:val="24"/>
          <w:lang w:eastAsia="en-US"/>
        </w:rPr>
      </w:pPr>
      <w:r w:rsidRPr="006864A4">
        <w:rPr>
          <w:rFonts w:eastAsiaTheme="minorHAnsi"/>
          <w:color w:val="000000" w:themeColor="text1"/>
          <w:sz w:val="24"/>
          <w:szCs w:val="24"/>
          <w:lang w:eastAsia="en-US"/>
        </w:rPr>
        <w:t xml:space="preserve">2.1.4. Получатель субсидии (участник отбора) не получает аналогичную поддержку из средств </w:t>
      </w:r>
      <w:r w:rsidRPr="006864A4">
        <w:rPr>
          <w:color w:val="000000" w:themeColor="text1"/>
          <w:sz w:val="24"/>
          <w:szCs w:val="24"/>
        </w:rPr>
        <w:t>областного бюджета Ленинградской области</w:t>
      </w:r>
      <w:r w:rsidRPr="006864A4">
        <w:rPr>
          <w:rFonts w:eastAsiaTheme="minorHAnsi"/>
          <w:color w:val="000000" w:themeColor="text1"/>
          <w:sz w:val="24"/>
          <w:szCs w:val="24"/>
          <w:lang w:eastAsia="en-US"/>
        </w:rPr>
        <w:t xml:space="preserve"> и изсредств местного бюджета</w:t>
      </w:r>
      <w:r w:rsidRPr="006864A4">
        <w:rPr>
          <w:color w:val="000000" w:themeColor="text1"/>
          <w:sz w:val="24"/>
          <w:szCs w:val="24"/>
        </w:rPr>
        <w:t xml:space="preserve"> Сосновоборского городского округа</w:t>
      </w:r>
      <w:r w:rsidRPr="006864A4">
        <w:rPr>
          <w:rFonts w:eastAsiaTheme="minorHAnsi"/>
          <w:color w:val="000000" w:themeColor="text1"/>
          <w:sz w:val="24"/>
          <w:szCs w:val="24"/>
          <w:lang w:eastAsia="en-US"/>
        </w:rPr>
        <w:t>,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D920B1" w:rsidRPr="006864A4" w:rsidRDefault="00D920B1" w:rsidP="00D920B1">
      <w:pPr>
        <w:autoSpaceDE w:val="0"/>
        <w:autoSpaceDN w:val="0"/>
        <w:adjustRightInd w:val="0"/>
        <w:ind w:firstLine="540"/>
        <w:jc w:val="both"/>
        <w:rPr>
          <w:rFonts w:eastAsiaTheme="minorHAnsi"/>
          <w:color w:val="000000" w:themeColor="text1"/>
          <w:sz w:val="24"/>
          <w:szCs w:val="24"/>
          <w:lang w:eastAsia="en-US"/>
        </w:rPr>
      </w:pPr>
      <w:r w:rsidRPr="006864A4">
        <w:rPr>
          <w:rFonts w:eastAsiaTheme="minorHAnsi"/>
          <w:color w:val="000000" w:themeColor="text1"/>
          <w:sz w:val="24"/>
          <w:szCs w:val="24"/>
          <w:lang w:eastAsia="en-US"/>
        </w:rPr>
        <w:t xml:space="preserve">2.1.5. Получатель субсидии (участник отбора) не является иностранным агентом в соответствии с Федеральным </w:t>
      </w:r>
      <w:hyperlink r:id="rId10" w:history="1">
        <w:r w:rsidRPr="006864A4">
          <w:rPr>
            <w:rFonts w:eastAsiaTheme="minorHAnsi"/>
            <w:color w:val="000000" w:themeColor="text1"/>
            <w:sz w:val="24"/>
            <w:szCs w:val="24"/>
            <w:lang w:eastAsia="en-US"/>
          </w:rPr>
          <w:t>законом</w:t>
        </w:r>
      </w:hyperlink>
      <w:r w:rsidRPr="006864A4">
        <w:rPr>
          <w:rFonts w:eastAsiaTheme="minorHAnsi"/>
          <w:color w:val="000000" w:themeColor="text1"/>
          <w:sz w:val="24"/>
          <w:szCs w:val="24"/>
          <w:lang w:eastAsia="en-US"/>
        </w:rPr>
        <w:t xml:space="preserve"> "О контроле за деятельностью лиц, находящихся под иностранным влиянием";</w:t>
      </w:r>
    </w:p>
    <w:p w:rsidR="00D920B1" w:rsidRPr="006864A4" w:rsidRDefault="00D920B1" w:rsidP="00D920B1">
      <w:pPr>
        <w:autoSpaceDE w:val="0"/>
        <w:autoSpaceDN w:val="0"/>
        <w:adjustRightInd w:val="0"/>
        <w:ind w:firstLine="540"/>
        <w:jc w:val="both"/>
        <w:rPr>
          <w:rFonts w:eastAsiaTheme="minorHAnsi"/>
          <w:color w:val="000000" w:themeColor="text1"/>
          <w:sz w:val="24"/>
          <w:szCs w:val="24"/>
          <w:lang w:eastAsia="en-US"/>
        </w:rPr>
      </w:pPr>
      <w:r w:rsidRPr="006864A4">
        <w:rPr>
          <w:rFonts w:eastAsiaTheme="minorHAnsi"/>
          <w:color w:val="000000" w:themeColor="text1"/>
          <w:sz w:val="24"/>
          <w:szCs w:val="24"/>
          <w:lang w:eastAsia="en-US"/>
        </w:rPr>
        <w:t xml:space="preserve">2.1.6. У получателя субсидии (участника отбора) на едином налоговом счете отсутствует или не превышает размер, определенный </w:t>
      </w:r>
      <w:hyperlink r:id="rId11" w:history="1">
        <w:r w:rsidRPr="006864A4">
          <w:rPr>
            <w:rFonts w:eastAsiaTheme="minorHAnsi"/>
            <w:color w:val="000000" w:themeColor="text1"/>
            <w:sz w:val="24"/>
            <w:szCs w:val="24"/>
            <w:lang w:eastAsia="en-US"/>
          </w:rPr>
          <w:t>пунктом 3 статьи 47</w:t>
        </w:r>
      </w:hyperlink>
      <w:r w:rsidRPr="006864A4">
        <w:rPr>
          <w:rFonts w:eastAsiaTheme="minorHAnsi"/>
          <w:color w:val="000000" w:themeColor="text1"/>
          <w:sz w:val="24"/>
          <w:szCs w:val="24"/>
          <w:lang w:eastAsia="en-US"/>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D920B1" w:rsidRPr="006864A4" w:rsidRDefault="00D920B1" w:rsidP="00D920B1">
      <w:pPr>
        <w:autoSpaceDE w:val="0"/>
        <w:autoSpaceDN w:val="0"/>
        <w:adjustRightInd w:val="0"/>
        <w:ind w:firstLine="540"/>
        <w:jc w:val="both"/>
        <w:rPr>
          <w:rFonts w:eastAsiaTheme="minorHAnsi"/>
          <w:color w:val="000000" w:themeColor="text1"/>
          <w:sz w:val="24"/>
          <w:szCs w:val="24"/>
          <w:lang w:eastAsia="en-US"/>
        </w:rPr>
      </w:pPr>
      <w:r w:rsidRPr="006864A4">
        <w:rPr>
          <w:rFonts w:eastAsiaTheme="minorHAnsi"/>
          <w:color w:val="000000" w:themeColor="text1"/>
          <w:sz w:val="24"/>
          <w:szCs w:val="24"/>
          <w:lang w:eastAsia="en-US"/>
        </w:rPr>
        <w:t xml:space="preserve">2.1.7. У получателя субсидии (участника отбора) отсутствуют просроченная задолженность по возврату местный бюджет Сосновоборского городского округа, из которого планируется предоставление субсидии, иных субсидий, бюджетных инвестиций, а также иная просроченная (неурегулированная) задолженность по денежным обязательствам перед </w:t>
      </w:r>
      <w:r>
        <w:rPr>
          <w:rFonts w:eastAsiaTheme="minorHAnsi"/>
          <w:color w:val="000000" w:themeColor="text1"/>
          <w:sz w:val="24"/>
          <w:szCs w:val="24"/>
          <w:lang w:eastAsia="en-US"/>
        </w:rPr>
        <w:t>А</w:t>
      </w:r>
      <w:r w:rsidRPr="006864A4">
        <w:rPr>
          <w:rFonts w:eastAsiaTheme="minorHAnsi"/>
          <w:color w:val="000000" w:themeColor="text1"/>
          <w:sz w:val="24"/>
          <w:szCs w:val="24"/>
          <w:lang w:eastAsia="en-US"/>
        </w:rPr>
        <w:t>дминистрацией, из бюджета которого планируется предоставление субсидии</w:t>
      </w:r>
      <w:r>
        <w:rPr>
          <w:rFonts w:eastAsiaTheme="minorHAnsi"/>
          <w:color w:val="000000" w:themeColor="text1"/>
          <w:sz w:val="24"/>
          <w:szCs w:val="24"/>
          <w:lang w:eastAsia="en-US"/>
        </w:rPr>
        <w:t>;</w:t>
      </w:r>
    </w:p>
    <w:p w:rsidR="00D920B1" w:rsidRPr="006864A4" w:rsidRDefault="00D920B1" w:rsidP="00D920B1">
      <w:pPr>
        <w:autoSpaceDE w:val="0"/>
        <w:autoSpaceDN w:val="0"/>
        <w:adjustRightInd w:val="0"/>
        <w:ind w:firstLine="540"/>
        <w:jc w:val="both"/>
        <w:rPr>
          <w:rFonts w:eastAsiaTheme="minorHAnsi"/>
          <w:color w:val="000000" w:themeColor="text1"/>
          <w:sz w:val="24"/>
          <w:szCs w:val="24"/>
          <w:lang w:eastAsia="en-US"/>
        </w:rPr>
      </w:pPr>
      <w:r w:rsidRPr="006864A4">
        <w:rPr>
          <w:rFonts w:eastAsiaTheme="minorHAnsi"/>
          <w:color w:val="000000" w:themeColor="text1"/>
          <w:sz w:val="24"/>
          <w:szCs w:val="24"/>
          <w:lang w:eastAsia="en-US"/>
        </w:rPr>
        <w:t>2.1.8. 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D920B1" w:rsidRPr="00284DF6" w:rsidRDefault="00D920B1" w:rsidP="00D920B1">
      <w:pPr>
        <w:spacing w:after="120"/>
        <w:ind w:firstLine="567"/>
        <w:jc w:val="both"/>
        <w:rPr>
          <w:color w:val="000000" w:themeColor="text1"/>
          <w:sz w:val="24"/>
          <w:szCs w:val="24"/>
        </w:rPr>
      </w:pPr>
      <w:r w:rsidRPr="006864A4">
        <w:rPr>
          <w:color w:val="000000" w:themeColor="text1"/>
          <w:sz w:val="24"/>
          <w:szCs w:val="24"/>
        </w:rPr>
        <w:t xml:space="preserve">2.1.9. В реестре дисквалифицированных лиц отсутствуют сведения:о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 производителях товаров, </w:t>
      </w:r>
      <w:r w:rsidRPr="00284DF6">
        <w:rPr>
          <w:color w:val="000000" w:themeColor="text1"/>
          <w:sz w:val="24"/>
          <w:szCs w:val="24"/>
        </w:rPr>
        <w:t>работ, услуг, являющихся получателями субсидии (участниками отбора).</w:t>
      </w:r>
    </w:p>
    <w:p w:rsidR="00D920B1" w:rsidRPr="005477DB" w:rsidRDefault="00D920B1" w:rsidP="00D920B1">
      <w:pPr>
        <w:spacing w:before="120" w:after="120"/>
        <w:ind w:firstLine="567"/>
        <w:jc w:val="both"/>
        <w:rPr>
          <w:color w:val="000000" w:themeColor="text1"/>
          <w:sz w:val="24"/>
          <w:szCs w:val="24"/>
        </w:rPr>
      </w:pPr>
      <w:r w:rsidRPr="00284DF6">
        <w:rPr>
          <w:color w:val="000000" w:themeColor="text1"/>
          <w:sz w:val="24"/>
          <w:szCs w:val="24"/>
        </w:rPr>
        <w:lastRenderedPageBreak/>
        <w:t>2.1.10. Получатель субсидии должен отсутствовать в реестре недобросовестных поставщиков.</w:t>
      </w:r>
    </w:p>
    <w:p w:rsidR="00D920B1" w:rsidRPr="005477DB" w:rsidRDefault="00D920B1" w:rsidP="00D920B1">
      <w:pPr>
        <w:spacing w:before="120" w:after="120"/>
        <w:ind w:firstLine="567"/>
        <w:jc w:val="both"/>
        <w:rPr>
          <w:color w:val="000000" w:themeColor="text1"/>
          <w:sz w:val="24"/>
          <w:szCs w:val="24"/>
        </w:rPr>
      </w:pPr>
      <w:r w:rsidRPr="005477DB">
        <w:rPr>
          <w:color w:val="000000" w:themeColor="text1"/>
          <w:sz w:val="24"/>
          <w:szCs w:val="24"/>
        </w:rPr>
        <w:t>2.2. Иные  требования</w:t>
      </w:r>
      <w:r>
        <w:rPr>
          <w:color w:val="000000" w:themeColor="text1"/>
          <w:sz w:val="24"/>
          <w:szCs w:val="24"/>
        </w:rPr>
        <w:t>.</w:t>
      </w:r>
    </w:p>
    <w:p w:rsidR="00D920B1" w:rsidRPr="005477DB" w:rsidRDefault="00D920B1" w:rsidP="00D920B1">
      <w:pPr>
        <w:spacing w:before="120" w:after="120"/>
        <w:ind w:firstLine="567"/>
        <w:jc w:val="both"/>
        <w:rPr>
          <w:color w:val="000000" w:themeColor="text1"/>
          <w:sz w:val="24"/>
          <w:szCs w:val="24"/>
        </w:rPr>
      </w:pPr>
      <w:r w:rsidRPr="005477DB">
        <w:rPr>
          <w:color w:val="000000" w:themeColor="text1"/>
          <w:sz w:val="24"/>
          <w:szCs w:val="24"/>
        </w:rPr>
        <w:t xml:space="preserve">2.2.1. Субсидии предоставляются сельскохозяйственным товаропроизводителям в сфере </w:t>
      </w:r>
      <w:r>
        <w:rPr>
          <w:color w:val="000000" w:themeColor="text1"/>
          <w:sz w:val="24"/>
          <w:szCs w:val="24"/>
        </w:rPr>
        <w:t>АПК</w:t>
      </w:r>
      <w:r w:rsidRPr="005477DB">
        <w:rPr>
          <w:color w:val="000000" w:themeColor="text1"/>
          <w:sz w:val="24"/>
          <w:szCs w:val="24"/>
        </w:rPr>
        <w:t>, осуществляющим деятельность и зарегистрированным на территории Сосновоборского городского округа.</w:t>
      </w:r>
    </w:p>
    <w:p w:rsidR="00D920B1" w:rsidRPr="005477DB" w:rsidRDefault="00D920B1" w:rsidP="00D920B1">
      <w:pPr>
        <w:autoSpaceDE w:val="0"/>
        <w:autoSpaceDN w:val="0"/>
        <w:adjustRightInd w:val="0"/>
        <w:ind w:firstLine="540"/>
        <w:jc w:val="both"/>
        <w:rPr>
          <w:color w:val="000000" w:themeColor="text1"/>
          <w:sz w:val="24"/>
          <w:szCs w:val="24"/>
        </w:rPr>
      </w:pPr>
      <w:r w:rsidRPr="005477DB">
        <w:rPr>
          <w:color w:val="000000" w:themeColor="text1"/>
          <w:sz w:val="24"/>
          <w:szCs w:val="24"/>
        </w:rPr>
        <w:t>2.2.2. Предъявляемые к возмещению произведенные затраты должны быть направлены на развитие производственной материально-технической базы.</w:t>
      </w:r>
    </w:p>
    <w:p w:rsidR="00D920B1" w:rsidRPr="005477DB" w:rsidRDefault="00D920B1" w:rsidP="00D920B1">
      <w:pPr>
        <w:widowControl w:val="0"/>
        <w:autoSpaceDE w:val="0"/>
        <w:autoSpaceDN w:val="0"/>
        <w:adjustRightInd w:val="0"/>
        <w:ind w:firstLine="540"/>
        <w:jc w:val="both"/>
        <w:rPr>
          <w:color w:val="000000" w:themeColor="text1"/>
          <w:sz w:val="24"/>
          <w:szCs w:val="24"/>
        </w:rPr>
      </w:pPr>
      <w:r w:rsidRPr="005477DB">
        <w:rPr>
          <w:color w:val="000000" w:themeColor="text1"/>
          <w:sz w:val="24"/>
          <w:szCs w:val="24"/>
        </w:rPr>
        <w:t>2.2.3.Субсидия предоставляется соискателям, выплачивающим в течение квартала, предшествующего обращению за получением субсидии, месячную заработную плату каждому штатному работнику не ниже величины минимальной заработной платы, установленной Региональным соглашением о минимальной заработной плате в Ленинградской области, действующим на момент обращения за получением субсидии.</w:t>
      </w:r>
    </w:p>
    <w:p w:rsidR="00D920B1" w:rsidRPr="005477DB" w:rsidRDefault="00D920B1" w:rsidP="00D920B1">
      <w:pPr>
        <w:autoSpaceDE w:val="0"/>
        <w:autoSpaceDN w:val="0"/>
        <w:adjustRightInd w:val="0"/>
        <w:ind w:firstLine="540"/>
        <w:jc w:val="both"/>
        <w:outlineLvl w:val="1"/>
        <w:rPr>
          <w:color w:val="000000" w:themeColor="text1"/>
          <w:sz w:val="24"/>
          <w:szCs w:val="24"/>
        </w:rPr>
      </w:pPr>
      <w:r w:rsidRPr="005477DB">
        <w:rPr>
          <w:color w:val="000000" w:themeColor="text1"/>
          <w:sz w:val="24"/>
          <w:szCs w:val="24"/>
        </w:rPr>
        <w:t>2.2.4. Субсидии предоставляются победителям конкурсного отбора, при условии заключения договора о предоставлении субсидии.</w:t>
      </w:r>
    </w:p>
    <w:p w:rsidR="00D920B1" w:rsidRPr="00284DF6" w:rsidRDefault="00D920B1" w:rsidP="00D920B1">
      <w:pPr>
        <w:autoSpaceDE w:val="0"/>
        <w:autoSpaceDN w:val="0"/>
        <w:adjustRightInd w:val="0"/>
        <w:ind w:firstLine="540"/>
        <w:jc w:val="both"/>
        <w:rPr>
          <w:color w:val="000000" w:themeColor="text1"/>
          <w:sz w:val="24"/>
          <w:szCs w:val="24"/>
        </w:rPr>
      </w:pPr>
      <w:r w:rsidRPr="005477DB">
        <w:rPr>
          <w:color w:val="000000" w:themeColor="text1"/>
          <w:sz w:val="24"/>
          <w:szCs w:val="24"/>
        </w:rPr>
        <w:t xml:space="preserve">2.2.5. Администрация предоставляет субсидии сельскохозяйственным товаропроизводителям, прошедшим конкурсный отбор, на основании решения конкурсной комиссии, в соответствии </w:t>
      </w:r>
      <w:r w:rsidRPr="00284DF6">
        <w:rPr>
          <w:color w:val="000000" w:themeColor="text1"/>
          <w:sz w:val="24"/>
          <w:szCs w:val="24"/>
        </w:rPr>
        <w:t>с заключаемым договором и правилами казначейского исполнения местного бюджета Сосновоборского городского округа.</w:t>
      </w:r>
    </w:p>
    <w:p w:rsidR="00D920B1" w:rsidRPr="005477DB" w:rsidRDefault="00D920B1" w:rsidP="00D920B1">
      <w:pPr>
        <w:ind w:firstLine="539"/>
        <w:jc w:val="both"/>
        <w:rPr>
          <w:color w:val="000000" w:themeColor="text1"/>
          <w:sz w:val="24"/>
          <w:szCs w:val="24"/>
        </w:rPr>
      </w:pPr>
      <w:r w:rsidRPr="00284DF6">
        <w:rPr>
          <w:color w:val="000000" w:themeColor="text1"/>
          <w:sz w:val="24"/>
          <w:szCs w:val="24"/>
        </w:rPr>
        <w:t>2.2.6. Субсидии предоставляются на безвозмездной и безвозвратной основе в целях возмещения части затрат, в пределах средств, предусмотренных на эти цели в местном бюджете Сосновоборского городского округа и в соответствии с утвержденным на соответствующий финансовый год Детальным планом реализации муниципальной Программы.</w:t>
      </w:r>
    </w:p>
    <w:p w:rsidR="00D920B1" w:rsidRPr="003F0D29" w:rsidRDefault="00D920B1" w:rsidP="00D920B1">
      <w:pPr>
        <w:pStyle w:val="ConsPlusNormal"/>
        <w:spacing w:before="220"/>
        <w:ind w:firstLine="540"/>
        <w:jc w:val="both"/>
        <w:rPr>
          <w:rFonts w:ascii="Times New Roman" w:hAnsi="Times New Roman" w:cs="Times New Roman"/>
          <w:color w:val="000000" w:themeColor="text1"/>
          <w:sz w:val="24"/>
          <w:szCs w:val="24"/>
        </w:rPr>
      </w:pPr>
      <w:r w:rsidRPr="003F0D29">
        <w:rPr>
          <w:rFonts w:ascii="Times New Roman" w:hAnsi="Times New Roman" w:cs="Times New Roman"/>
          <w:color w:val="000000" w:themeColor="text1"/>
          <w:sz w:val="24"/>
          <w:szCs w:val="24"/>
        </w:rPr>
        <w:t>2.3. Перечень документов и сроки их представления получателем субсидии для подтверждения соответствия соискателя условиям предоставления субсидии,  требования к таким документам.</w:t>
      </w:r>
    </w:p>
    <w:p w:rsidR="00D920B1" w:rsidRPr="00266855" w:rsidRDefault="00D920B1" w:rsidP="00D920B1">
      <w:pPr>
        <w:autoSpaceDE w:val="0"/>
        <w:autoSpaceDN w:val="0"/>
        <w:adjustRightInd w:val="0"/>
        <w:ind w:firstLine="540"/>
        <w:jc w:val="both"/>
        <w:rPr>
          <w:bCs/>
          <w:color w:val="000000" w:themeColor="text1"/>
          <w:sz w:val="24"/>
          <w:szCs w:val="24"/>
        </w:rPr>
      </w:pPr>
      <w:r w:rsidRPr="00266855">
        <w:rPr>
          <w:bCs/>
          <w:color w:val="000000" w:themeColor="text1"/>
          <w:sz w:val="24"/>
          <w:szCs w:val="24"/>
        </w:rPr>
        <w:t>2.3.1. Для участия в конкурсном отборе соискатель лично либо почтовым отправлением с</w:t>
      </w:r>
      <w:r>
        <w:rPr>
          <w:bCs/>
          <w:color w:val="000000" w:themeColor="text1"/>
          <w:sz w:val="24"/>
          <w:szCs w:val="24"/>
        </w:rPr>
        <w:t xml:space="preserve"> описью вложения, направляет в А</w:t>
      </w:r>
      <w:r w:rsidRPr="00266855">
        <w:rPr>
          <w:bCs/>
          <w:color w:val="000000" w:themeColor="text1"/>
          <w:sz w:val="24"/>
          <w:szCs w:val="24"/>
        </w:rPr>
        <w:t>дминистрацию</w:t>
      </w:r>
      <w:r>
        <w:rPr>
          <w:bCs/>
          <w:color w:val="000000" w:themeColor="text1"/>
          <w:sz w:val="24"/>
          <w:szCs w:val="24"/>
        </w:rPr>
        <w:t xml:space="preserve">, </w:t>
      </w:r>
      <w:r w:rsidRPr="00266855">
        <w:rPr>
          <w:color w:val="000000" w:themeColor="text1"/>
          <w:sz w:val="24"/>
          <w:szCs w:val="24"/>
        </w:rPr>
        <w:t>по адресу: г. Сосновый Бор, ул.</w:t>
      </w:r>
      <w:r>
        <w:rPr>
          <w:color w:val="000000" w:themeColor="text1"/>
          <w:sz w:val="24"/>
          <w:szCs w:val="24"/>
        </w:rPr>
        <w:t> </w:t>
      </w:r>
      <w:r w:rsidRPr="00266855">
        <w:rPr>
          <w:color w:val="000000" w:themeColor="text1"/>
          <w:sz w:val="24"/>
          <w:szCs w:val="24"/>
        </w:rPr>
        <w:t>Ленинградская, д. 46.</w:t>
      </w:r>
      <w:r>
        <w:rPr>
          <w:color w:val="000000" w:themeColor="text1"/>
          <w:sz w:val="24"/>
          <w:szCs w:val="24"/>
        </w:rPr>
        <w:t>,</w:t>
      </w:r>
      <w:r w:rsidRPr="00266855">
        <w:rPr>
          <w:bCs/>
          <w:color w:val="000000" w:themeColor="text1"/>
          <w:sz w:val="24"/>
          <w:szCs w:val="24"/>
        </w:rPr>
        <w:t xml:space="preserve"> заявку, с приложением пакета документов, определенных настоящим Порядком предоставления субсидии:</w:t>
      </w:r>
    </w:p>
    <w:p w:rsidR="00D920B1" w:rsidRPr="005477DB" w:rsidRDefault="00D920B1" w:rsidP="00D920B1">
      <w:pPr>
        <w:autoSpaceDE w:val="0"/>
        <w:autoSpaceDN w:val="0"/>
        <w:adjustRightInd w:val="0"/>
        <w:ind w:firstLine="540"/>
        <w:jc w:val="both"/>
        <w:rPr>
          <w:strike/>
          <w:color w:val="000000" w:themeColor="text1"/>
          <w:sz w:val="24"/>
          <w:szCs w:val="24"/>
        </w:rPr>
      </w:pPr>
      <w:r w:rsidRPr="005477DB">
        <w:rPr>
          <w:color w:val="000000" w:themeColor="text1"/>
          <w:sz w:val="24"/>
          <w:szCs w:val="24"/>
        </w:rPr>
        <w:t>заявление на предоставление субсидии по форме, согласно Приложению 1 к настоящему Порядку, содержащее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D920B1" w:rsidRPr="005477DB" w:rsidRDefault="00D920B1" w:rsidP="00D920B1">
      <w:pPr>
        <w:autoSpaceDE w:val="0"/>
        <w:autoSpaceDN w:val="0"/>
        <w:adjustRightInd w:val="0"/>
        <w:ind w:firstLine="540"/>
        <w:jc w:val="both"/>
        <w:outlineLvl w:val="1"/>
        <w:rPr>
          <w:color w:val="000000" w:themeColor="text1"/>
          <w:sz w:val="24"/>
          <w:szCs w:val="24"/>
        </w:rPr>
      </w:pPr>
      <w:r w:rsidRPr="005477DB">
        <w:rPr>
          <w:color w:val="000000" w:themeColor="text1"/>
          <w:sz w:val="24"/>
          <w:szCs w:val="24"/>
        </w:rPr>
        <w:t>копии учредительных документов (устав) (для юридических лиц);</w:t>
      </w:r>
    </w:p>
    <w:p w:rsidR="00D920B1" w:rsidRPr="00284DF6" w:rsidRDefault="00D920B1" w:rsidP="00D920B1">
      <w:pPr>
        <w:autoSpaceDE w:val="0"/>
        <w:autoSpaceDN w:val="0"/>
        <w:adjustRightInd w:val="0"/>
        <w:ind w:firstLine="540"/>
        <w:jc w:val="both"/>
        <w:outlineLvl w:val="1"/>
        <w:rPr>
          <w:color w:val="000000" w:themeColor="text1"/>
          <w:sz w:val="24"/>
          <w:szCs w:val="24"/>
        </w:rPr>
      </w:pPr>
      <w:r w:rsidRPr="005477DB">
        <w:rPr>
          <w:color w:val="000000" w:themeColor="text1"/>
          <w:sz w:val="24"/>
          <w:szCs w:val="24"/>
        </w:rPr>
        <w:t xml:space="preserve">документы, подтверждающие местонахождение сельскохозяйственного производства соискателя (свидетельство о государственной регистрации собственности на объекты </w:t>
      </w:r>
      <w:r w:rsidRPr="00284DF6">
        <w:rPr>
          <w:color w:val="000000" w:themeColor="text1"/>
          <w:sz w:val="24"/>
          <w:szCs w:val="24"/>
        </w:rPr>
        <w:t>недвижимости, земельных участков, договоры аренды помещений, земельных участков и другие при наличии);</w:t>
      </w:r>
    </w:p>
    <w:p w:rsidR="00D920B1" w:rsidRPr="00284DF6" w:rsidRDefault="00D920B1" w:rsidP="00D920B1">
      <w:pPr>
        <w:autoSpaceDE w:val="0"/>
        <w:autoSpaceDN w:val="0"/>
        <w:adjustRightInd w:val="0"/>
        <w:ind w:firstLine="540"/>
        <w:jc w:val="both"/>
        <w:outlineLvl w:val="1"/>
        <w:rPr>
          <w:color w:val="000000" w:themeColor="text1"/>
          <w:sz w:val="24"/>
          <w:szCs w:val="24"/>
        </w:rPr>
      </w:pPr>
      <w:r w:rsidRPr="00284DF6">
        <w:rPr>
          <w:color w:val="000000" w:themeColor="text1"/>
          <w:sz w:val="24"/>
          <w:szCs w:val="24"/>
        </w:rPr>
        <w:t>копия приказа об учетной политике, где указано, как ведется  бухгалтерский и налоговый учёт у соискателя, в том числе ведение учёта основных средств;</w:t>
      </w:r>
    </w:p>
    <w:p w:rsidR="00D920B1" w:rsidRPr="005477DB" w:rsidRDefault="00D920B1" w:rsidP="00D920B1">
      <w:pPr>
        <w:autoSpaceDE w:val="0"/>
        <w:autoSpaceDN w:val="0"/>
        <w:adjustRightInd w:val="0"/>
        <w:ind w:firstLine="540"/>
        <w:jc w:val="both"/>
        <w:rPr>
          <w:color w:val="000000" w:themeColor="text1"/>
          <w:sz w:val="24"/>
          <w:szCs w:val="24"/>
        </w:rPr>
      </w:pPr>
      <w:r w:rsidRPr="00284DF6">
        <w:rPr>
          <w:color w:val="000000" w:themeColor="text1"/>
          <w:sz w:val="24"/>
          <w:szCs w:val="24"/>
        </w:rPr>
        <w:t>справка, заверенная подписью и печатью соискателя, об отсутствии задолженности по выплате заработной платы работникам на 1-е число месяца, предшествующего</w:t>
      </w:r>
      <w:r w:rsidRPr="005477DB">
        <w:rPr>
          <w:color w:val="000000" w:themeColor="text1"/>
          <w:sz w:val="24"/>
          <w:szCs w:val="24"/>
        </w:rPr>
        <w:t xml:space="preserve"> месяцу, в котором планируется проведение отбора;</w:t>
      </w:r>
    </w:p>
    <w:p w:rsidR="00D920B1" w:rsidRPr="005477DB" w:rsidRDefault="00D920B1" w:rsidP="00D920B1">
      <w:pPr>
        <w:autoSpaceDE w:val="0"/>
        <w:autoSpaceDN w:val="0"/>
        <w:adjustRightInd w:val="0"/>
        <w:ind w:firstLine="540"/>
        <w:jc w:val="both"/>
        <w:rPr>
          <w:color w:val="000000" w:themeColor="text1"/>
          <w:sz w:val="24"/>
          <w:szCs w:val="24"/>
        </w:rPr>
      </w:pPr>
      <w:r w:rsidRPr="005477DB">
        <w:rPr>
          <w:color w:val="000000" w:themeColor="text1"/>
          <w:sz w:val="24"/>
          <w:szCs w:val="24"/>
        </w:rPr>
        <w:t>банковские реквизиты для перечисления субсидии соискателю.</w:t>
      </w:r>
    </w:p>
    <w:p w:rsidR="00D920B1" w:rsidRPr="005477DB" w:rsidRDefault="00D920B1" w:rsidP="00D920B1">
      <w:pPr>
        <w:autoSpaceDE w:val="0"/>
        <w:autoSpaceDN w:val="0"/>
        <w:adjustRightInd w:val="0"/>
        <w:ind w:firstLine="540"/>
        <w:jc w:val="both"/>
        <w:outlineLvl w:val="1"/>
        <w:rPr>
          <w:color w:val="000000" w:themeColor="text1"/>
          <w:sz w:val="24"/>
          <w:szCs w:val="24"/>
        </w:rPr>
      </w:pPr>
      <w:r w:rsidRPr="005477DB">
        <w:rPr>
          <w:color w:val="000000" w:themeColor="text1"/>
          <w:sz w:val="24"/>
          <w:szCs w:val="24"/>
        </w:rPr>
        <w:t>2.3.2. Перечень документов, подтверждающих фактически произведенные затраты, требования к таким документам:</w:t>
      </w:r>
    </w:p>
    <w:p w:rsidR="00D920B1" w:rsidRPr="005477DB" w:rsidRDefault="00D920B1" w:rsidP="00D920B1">
      <w:pPr>
        <w:autoSpaceDE w:val="0"/>
        <w:autoSpaceDN w:val="0"/>
        <w:adjustRightInd w:val="0"/>
        <w:ind w:firstLine="540"/>
        <w:jc w:val="both"/>
        <w:rPr>
          <w:color w:val="000000" w:themeColor="text1"/>
          <w:sz w:val="24"/>
          <w:szCs w:val="24"/>
        </w:rPr>
      </w:pPr>
      <w:r w:rsidRPr="005477DB">
        <w:rPr>
          <w:color w:val="000000" w:themeColor="text1"/>
          <w:sz w:val="24"/>
          <w:szCs w:val="24"/>
        </w:rPr>
        <w:lastRenderedPageBreak/>
        <w:t>информация о произведенных затратах, организации и показателях хозяйственной деятельности по форме согласно приложению 2 к настоящему Положению, в том числе о размере минимальной заработной платы, выплаченной в течение квартала, предшествующего обращению за получением субсидии, при условии, что работником полностью отработана за этот период норма рабочего времени и выполнены нормы труда (трудовые обязанности);</w:t>
      </w:r>
    </w:p>
    <w:p w:rsidR="00D920B1" w:rsidRPr="005477DB" w:rsidRDefault="00D920B1" w:rsidP="00D920B1">
      <w:pPr>
        <w:autoSpaceDE w:val="0"/>
        <w:autoSpaceDN w:val="0"/>
        <w:adjustRightInd w:val="0"/>
        <w:ind w:firstLine="540"/>
        <w:jc w:val="both"/>
        <w:rPr>
          <w:color w:val="000000" w:themeColor="text1"/>
          <w:sz w:val="24"/>
          <w:szCs w:val="24"/>
        </w:rPr>
      </w:pPr>
      <w:r w:rsidRPr="005477DB">
        <w:rPr>
          <w:color w:val="000000" w:themeColor="text1"/>
          <w:sz w:val="24"/>
          <w:szCs w:val="24"/>
        </w:rPr>
        <w:t>копии платежных и первичных документов, подтверждающие произведенные затраты, связанные с развитием производственной материально-технической базы предприятия;</w:t>
      </w:r>
    </w:p>
    <w:p w:rsidR="00D920B1" w:rsidRPr="005477DB" w:rsidRDefault="00D920B1" w:rsidP="00D920B1">
      <w:pPr>
        <w:autoSpaceDE w:val="0"/>
        <w:autoSpaceDN w:val="0"/>
        <w:adjustRightInd w:val="0"/>
        <w:ind w:firstLine="540"/>
        <w:jc w:val="both"/>
        <w:rPr>
          <w:color w:val="000000" w:themeColor="text1"/>
          <w:sz w:val="24"/>
          <w:szCs w:val="24"/>
        </w:rPr>
      </w:pPr>
      <w:r w:rsidRPr="005477DB">
        <w:rPr>
          <w:color w:val="000000" w:themeColor="text1"/>
          <w:sz w:val="24"/>
          <w:szCs w:val="24"/>
        </w:rPr>
        <w:t>пояснительная записка, содержащая обоснование произведенных затрат, описание  их влияния, направленное на развитие производственной материально-технической базы предприятия.</w:t>
      </w:r>
    </w:p>
    <w:p w:rsidR="00D920B1" w:rsidRPr="00266855" w:rsidRDefault="00D920B1" w:rsidP="00D920B1">
      <w:pPr>
        <w:autoSpaceDE w:val="0"/>
        <w:autoSpaceDN w:val="0"/>
        <w:adjustRightInd w:val="0"/>
        <w:ind w:firstLine="540"/>
        <w:jc w:val="both"/>
        <w:rPr>
          <w:color w:val="000000" w:themeColor="text1"/>
          <w:sz w:val="24"/>
          <w:szCs w:val="24"/>
        </w:rPr>
      </w:pPr>
      <w:r w:rsidRPr="00266855">
        <w:rPr>
          <w:color w:val="000000" w:themeColor="text1"/>
          <w:sz w:val="24"/>
          <w:szCs w:val="24"/>
        </w:rPr>
        <w:t>2.</w:t>
      </w:r>
      <w:r>
        <w:rPr>
          <w:color w:val="000000" w:themeColor="text1"/>
          <w:sz w:val="24"/>
          <w:szCs w:val="24"/>
        </w:rPr>
        <w:t>3</w:t>
      </w:r>
      <w:r w:rsidRPr="00266855">
        <w:rPr>
          <w:color w:val="000000" w:themeColor="text1"/>
          <w:sz w:val="24"/>
          <w:szCs w:val="24"/>
        </w:rPr>
        <w:t>.</w:t>
      </w:r>
      <w:r>
        <w:rPr>
          <w:color w:val="000000" w:themeColor="text1"/>
          <w:sz w:val="24"/>
          <w:szCs w:val="24"/>
        </w:rPr>
        <w:t>3</w:t>
      </w:r>
      <w:r w:rsidRPr="00266855">
        <w:rPr>
          <w:color w:val="000000" w:themeColor="text1"/>
          <w:sz w:val="24"/>
          <w:szCs w:val="24"/>
        </w:rPr>
        <w:t xml:space="preserve">. </w:t>
      </w:r>
      <w:r>
        <w:rPr>
          <w:color w:val="000000" w:themeColor="text1"/>
          <w:sz w:val="24"/>
          <w:szCs w:val="24"/>
        </w:rPr>
        <w:t>Администрация принимает заявки в сроки, указанные в объявлении.</w:t>
      </w:r>
    </w:p>
    <w:p w:rsidR="00D920B1" w:rsidRPr="00266855" w:rsidRDefault="00D920B1" w:rsidP="00D920B1">
      <w:pPr>
        <w:widowControl w:val="0"/>
        <w:autoSpaceDE w:val="0"/>
        <w:autoSpaceDN w:val="0"/>
        <w:adjustRightInd w:val="0"/>
        <w:ind w:firstLine="539"/>
        <w:jc w:val="both"/>
        <w:rPr>
          <w:color w:val="000000" w:themeColor="text1"/>
          <w:sz w:val="24"/>
          <w:szCs w:val="24"/>
        </w:rPr>
      </w:pPr>
      <w:r>
        <w:rPr>
          <w:color w:val="000000" w:themeColor="text1"/>
          <w:sz w:val="24"/>
          <w:szCs w:val="24"/>
        </w:rPr>
        <w:t xml:space="preserve">2.3.4. </w:t>
      </w:r>
      <w:r w:rsidRPr="00266855">
        <w:rPr>
          <w:color w:val="000000" w:themeColor="text1"/>
          <w:sz w:val="24"/>
          <w:szCs w:val="24"/>
        </w:rPr>
        <w:t>Для участия в отборе участник отбора подает одну заявку.</w:t>
      </w:r>
    </w:p>
    <w:p w:rsidR="00D920B1" w:rsidRDefault="00D920B1" w:rsidP="00D920B1">
      <w:pPr>
        <w:autoSpaceDE w:val="0"/>
        <w:autoSpaceDN w:val="0"/>
        <w:adjustRightInd w:val="0"/>
        <w:ind w:firstLine="567"/>
        <w:jc w:val="both"/>
        <w:rPr>
          <w:color w:val="000000" w:themeColor="text1"/>
          <w:sz w:val="24"/>
          <w:szCs w:val="24"/>
        </w:rPr>
      </w:pPr>
    </w:p>
    <w:p w:rsidR="00D920B1" w:rsidRPr="00266855" w:rsidRDefault="00D920B1" w:rsidP="00D920B1">
      <w:pPr>
        <w:autoSpaceDE w:val="0"/>
        <w:autoSpaceDN w:val="0"/>
        <w:adjustRightInd w:val="0"/>
        <w:ind w:firstLine="567"/>
        <w:jc w:val="both"/>
        <w:rPr>
          <w:color w:val="000000" w:themeColor="text1"/>
          <w:sz w:val="24"/>
          <w:szCs w:val="24"/>
        </w:rPr>
      </w:pPr>
      <w:r w:rsidRPr="00266855">
        <w:rPr>
          <w:color w:val="000000" w:themeColor="text1"/>
          <w:sz w:val="24"/>
          <w:szCs w:val="24"/>
        </w:rPr>
        <w:t>2.4. Соискатель несет ответственность за подлинность представленных документов. В случае выявления факта предоставления недостоверных документов и сведений, входящих в состав заявки, участник отбора несет ответственность в соответствии с законодательством Российской Федерации.</w:t>
      </w:r>
    </w:p>
    <w:p w:rsidR="00D920B1" w:rsidRPr="005477DB" w:rsidRDefault="00D920B1" w:rsidP="00D920B1">
      <w:pPr>
        <w:autoSpaceDE w:val="0"/>
        <w:autoSpaceDN w:val="0"/>
        <w:adjustRightInd w:val="0"/>
        <w:ind w:firstLine="540"/>
        <w:jc w:val="both"/>
        <w:rPr>
          <w:color w:val="000000" w:themeColor="text1"/>
          <w:sz w:val="24"/>
          <w:szCs w:val="24"/>
        </w:rPr>
      </w:pPr>
    </w:p>
    <w:p w:rsidR="00D920B1" w:rsidRPr="005477DB" w:rsidRDefault="00D920B1" w:rsidP="00D920B1">
      <w:pPr>
        <w:autoSpaceDE w:val="0"/>
        <w:autoSpaceDN w:val="0"/>
        <w:adjustRightInd w:val="0"/>
        <w:ind w:firstLine="540"/>
        <w:jc w:val="both"/>
        <w:rPr>
          <w:color w:val="000000" w:themeColor="text1"/>
          <w:sz w:val="24"/>
          <w:szCs w:val="24"/>
        </w:rPr>
      </w:pPr>
      <w:r w:rsidRPr="005477DB">
        <w:rPr>
          <w:color w:val="000000" w:themeColor="text1"/>
          <w:sz w:val="24"/>
          <w:szCs w:val="24"/>
        </w:rPr>
        <w:t>2.5. Порядок и сроки проведения главным распорядителем бюджетных средств проверки на соответствие требованиям, указанным в пунктах 2.1. и 2.2.</w:t>
      </w:r>
    </w:p>
    <w:p w:rsidR="00D920B1" w:rsidRPr="005477DB" w:rsidRDefault="00D920B1" w:rsidP="00D920B1">
      <w:pPr>
        <w:autoSpaceDE w:val="0"/>
        <w:autoSpaceDN w:val="0"/>
        <w:adjustRightInd w:val="0"/>
        <w:ind w:firstLine="540"/>
        <w:jc w:val="both"/>
        <w:rPr>
          <w:bCs/>
          <w:color w:val="000000" w:themeColor="text1"/>
          <w:sz w:val="24"/>
          <w:szCs w:val="24"/>
        </w:rPr>
      </w:pPr>
    </w:p>
    <w:p w:rsidR="00D920B1" w:rsidRPr="005477DB" w:rsidRDefault="00D920B1" w:rsidP="00D920B1">
      <w:pPr>
        <w:autoSpaceDE w:val="0"/>
        <w:autoSpaceDN w:val="0"/>
        <w:adjustRightInd w:val="0"/>
        <w:ind w:firstLine="540"/>
        <w:jc w:val="both"/>
        <w:rPr>
          <w:color w:val="000000" w:themeColor="text1"/>
          <w:sz w:val="24"/>
          <w:szCs w:val="24"/>
        </w:rPr>
      </w:pPr>
      <w:r w:rsidRPr="005477DB">
        <w:rPr>
          <w:color w:val="000000" w:themeColor="text1"/>
          <w:sz w:val="24"/>
          <w:szCs w:val="24"/>
        </w:rPr>
        <w:t>2.5.1. Секретарь конкурсной комиссии в течение двух рабочих дней, следующих за днём регистрации в реестре заявок, делает запросы в организации, оказывающие межведомственное и межуровневое взаимодействие, с целью получения к дате заседания комиссии по конкурсному отбору следующих документов об участнике отбора:</w:t>
      </w:r>
    </w:p>
    <w:p w:rsidR="00D920B1" w:rsidRPr="005477DB" w:rsidRDefault="00D920B1" w:rsidP="00D920B1">
      <w:pPr>
        <w:autoSpaceDE w:val="0"/>
        <w:autoSpaceDN w:val="0"/>
        <w:adjustRightInd w:val="0"/>
        <w:ind w:firstLine="540"/>
        <w:jc w:val="both"/>
        <w:rPr>
          <w:color w:val="000000" w:themeColor="text1"/>
          <w:sz w:val="24"/>
          <w:szCs w:val="24"/>
        </w:rPr>
      </w:pPr>
      <w:r w:rsidRPr="005477DB">
        <w:rPr>
          <w:color w:val="000000" w:themeColor="text1"/>
          <w:sz w:val="24"/>
          <w:szCs w:val="24"/>
        </w:rPr>
        <w:t>1) справка о состоянии расчетов по неналоговым платежам в местный бюджет Сосновоборского городского округа;</w:t>
      </w:r>
    </w:p>
    <w:p w:rsidR="00D920B1" w:rsidRPr="005477DB" w:rsidRDefault="00D920B1" w:rsidP="00D920B1">
      <w:pPr>
        <w:autoSpaceDE w:val="0"/>
        <w:autoSpaceDN w:val="0"/>
        <w:adjustRightInd w:val="0"/>
        <w:ind w:firstLine="540"/>
        <w:jc w:val="both"/>
        <w:rPr>
          <w:color w:val="000000" w:themeColor="text1"/>
          <w:sz w:val="24"/>
          <w:szCs w:val="24"/>
        </w:rPr>
      </w:pPr>
      <w:r w:rsidRPr="005477DB">
        <w:rPr>
          <w:color w:val="000000" w:themeColor="text1"/>
          <w:sz w:val="24"/>
          <w:szCs w:val="24"/>
        </w:rPr>
        <w:t>2) запрос об отсутствии оказания поддержки аналогичной формы за счет средств областного бюджета Ленинградской области.</w:t>
      </w:r>
    </w:p>
    <w:p w:rsidR="00D920B1" w:rsidRPr="005477DB" w:rsidRDefault="00D920B1" w:rsidP="00D920B1">
      <w:pPr>
        <w:autoSpaceDE w:val="0"/>
        <w:autoSpaceDN w:val="0"/>
        <w:adjustRightInd w:val="0"/>
        <w:ind w:firstLine="567"/>
        <w:jc w:val="both"/>
        <w:rPr>
          <w:bCs/>
          <w:color w:val="000000" w:themeColor="text1"/>
          <w:sz w:val="24"/>
          <w:szCs w:val="24"/>
        </w:rPr>
      </w:pPr>
      <w:r w:rsidRPr="005477DB">
        <w:rPr>
          <w:bCs/>
          <w:color w:val="000000" w:themeColor="text1"/>
          <w:sz w:val="24"/>
          <w:szCs w:val="24"/>
        </w:rPr>
        <w:t>2.5.2. Главный распорядитель бюджетных средств (через отдел экономического развития) в рамках межведомственного информационного взаимодействия запрашивает следующие документы:</w:t>
      </w:r>
    </w:p>
    <w:p w:rsidR="00D920B1" w:rsidRPr="005477DB" w:rsidRDefault="00D920B1" w:rsidP="00D920B1">
      <w:pPr>
        <w:autoSpaceDE w:val="0"/>
        <w:autoSpaceDN w:val="0"/>
        <w:adjustRightInd w:val="0"/>
        <w:ind w:firstLine="567"/>
        <w:jc w:val="both"/>
        <w:rPr>
          <w:color w:val="000000" w:themeColor="text1"/>
          <w:sz w:val="24"/>
          <w:szCs w:val="24"/>
        </w:rPr>
      </w:pPr>
      <w:r w:rsidRPr="005477DB">
        <w:rPr>
          <w:bCs/>
          <w:color w:val="000000" w:themeColor="text1"/>
          <w:sz w:val="24"/>
          <w:szCs w:val="24"/>
        </w:rPr>
        <w:t>1)</w:t>
      </w:r>
      <w:r w:rsidRPr="005477DB">
        <w:rPr>
          <w:color w:val="000000" w:themeColor="text1"/>
          <w:sz w:val="24"/>
          <w:szCs w:val="24"/>
        </w:rPr>
        <w:t> на сайте Федеральной налоговой службы (</w:t>
      </w:r>
      <w:hyperlink r:id="rId12" w:history="1">
        <w:r w:rsidRPr="005477DB">
          <w:rPr>
            <w:color w:val="000000" w:themeColor="text1"/>
            <w:sz w:val="24"/>
            <w:szCs w:val="24"/>
            <w:u w:val="single"/>
          </w:rPr>
          <w:t>https://egrul.nalog.ru/index.html</w:t>
        </w:r>
      </w:hyperlink>
      <w:r w:rsidRPr="005477DB">
        <w:rPr>
          <w:color w:val="000000" w:themeColor="text1"/>
          <w:sz w:val="24"/>
          <w:szCs w:val="24"/>
        </w:rPr>
        <w:t>) выписку из Единого государственного реестра индивидуальных предпринимателей или Единого государственного реестра юридических лиц;</w:t>
      </w:r>
    </w:p>
    <w:p w:rsidR="00D920B1" w:rsidRPr="005477DB" w:rsidRDefault="00D920B1" w:rsidP="00D920B1">
      <w:pPr>
        <w:ind w:firstLine="567"/>
        <w:jc w:val="both"/>
        <w:rPr>
          <w:color w:val="000000" w:themeColor="text1"/>
          <w:sz w:val="24"/>
          <w:szCs w:val="24"/>
        </w:rPr>
      </w:pPr>
      <w:r w:rsidRPr="005477DB">
        <w:rPr>
          <w:color w:val="000000" w:themeColor="text1"/>
          <w:sz w:val="24"/>
          <w:szCs w:val="24"/>
        </w:rPr>
        <w:t>2) через Единую систему межведомственного электронного взаимодействия (СМЭВ) (</w:t>
      </w:r>
      <w:hyperlink r:id="rId13" w:history="1">
        <w:r w:rsidRPr="005477DB">
          <w:rPr>
            <w:color w:val="000000" w:themeColor="text1"/>
            <w:sz w:val="24"/>
            <w:szCs w:val="24"/>
            <w:u w:val="single"/>
          </w:rPr>
          <w:t>http://smev.lenobl.ru/</w:t>
        </w:r>
      </w:hyperlink>
      <w:r w:rsidRPr="005477DB">
        <w:rPr>
          <w:color w:val="000000" w:themeColor="text1"/>
          <w:sz w:val="24"/>
          <w:szCs w:val="24"/>
        </w:rPr>
        <w:t>) сведения об отсутствии (наличии) задолженности по уплате налогов, сборов, страховых взносов, пеней, штрафов, процентов на последнюю отчетную дату;</w:t>
      </w:r>
    </w:p>
    <w:p w:rsidR="00D920B1" w:rsidRPr="005477DB" w:rsidRDefault="00D920B1" w:rsidP="00D920B1">
      <w:pPr>
        <w:autoSpaceDE w:val="0"/>
        <w:autoSpaceDN w:val="0"/>
        <w:adjustRightInd w:val="0"/>
        <w:ind w:firstLine="567"/>
        <w:jc w:val="both"/>
        <w:rPr>
          <w:color w:val="000000" w:themeColor="text1"/>
          <w:sz w:val="24"/>
          <w:szCs w:val="24"/>
        </w:rPr>
      </w:pPr>
      <w:r w:rsidRPr="005477DB">
        <w:rPr>
          <w:color w:val="000000" w:themeColor="text1"/>
          <w:sz w:val="24"/>
          <w:szCs w:val="24"/>
        </w:rPr>
        <w:t>2.5.</w:t>
      </w:r>
      <w:r>
        <w:rPr>
          <w:color w:val="000000" w:themeColor="text1"/>
          <w:sz w:val="24"/>
          <w:szCs w:val="24"/>
        </w:rPr>
        <w:t>3</w:t>
      </w:r>
      <w:r w:rsidRPr="005477DB">
        <w:rPr>
          <w:color w:val="000000" w:themeColor="text1"/>
          <w:sz w:val="24"/>
          <w:szCs w:val="24"/>
        </w:rPr>
        <w:t>. </w:t>
      </w:r>
      <w:r w:rsidRPr="005477DB">
        <w:rPr>
          <w:bCs/>
          <w:color w:val="000000" w:themeColor="text1"/>
          <w:sz w:val="24"/>
          <w:szCs w:val="24"/>
        </w:rPr>
        <w:t xml:space="preserve">Главный распорядитель бюджетных средств (через отдел экономического развития) </w:t>
      </w:r>
      <w:r w:rsidRPr="005477DB">
        <w:rPr>
          <w:color w:val="000000" w:themeColor="text1"/>
          <w:sz w:val="24"/>
          <w:szCs w:val="24"/>
        </w:rPr>
        <w:t>на сайте Федеральной налоговой службы проверяет наличие/ отсутствие участника(ов) отбора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hyperlink r:id="rId14" w:history="1">
        <w:r w:rsidRPr="005477DB">
          <w:rPr>
            <w:color w:val="000000" w:themeColor="text1"/>
            <w:sz w:val="24"/>
            <w:szCs w:val="24"/>
            <w:u w:val="single"/>
          </w:rPr>
          <w:t>https://service.nalog.ru/disqualified.do</w:t>
        </w:r>
      </w:hyperlink>
      <w:r w:rsidRPr="005477DB">
        <w:rPr>
          <w:color w:val="000000" w:themeColor="text1"/>
          <w:sz w:val="24"/>
          <w:szCs w:val="24"/>
        </w:rPr>
        <w:t>).</w:t>
      </w:r>
    </w:p>
    <w:p w:rsidR="00D920B1" w:rsidRPr="005477DB" w:rsidRDefault="00D920B1" w:rsidP="00D920B1">
      <w:pPr>
        <w:autoSpaceDE w:val="0"/>
        <w:autoSpaceDN w:val="0"/>
        <w:adjustRightInd w:val="0"/>
        <w:ind w:firstLine="567"/>
        <w:jc w:val="both"/>
        <w:rPr>
          <w:color w:val="000000" w:themeColor="text1"/>
          <w:sz w:val="24"/>
          <w:szCs w:val="24"/>
        </w:rPr>
      </w:pPr>
      <w:r w:rsidRPr="005477DB">
        <w:rPr>
          <w:color w:val="000000" w:themeColor="text1"/>
          <w:sz w:val="24"/>
          <w:szCs w:val="24"/>
        </w:rPr>
        <w:t>2.5.</w:t>
      </w:r>
      <w:r>
        <w:rPr>
          <w:color w:val="000000" w:themeColor="text1"/>
          <w:sz w:val="24"/>
          <w:szCs w:val="24"/>
        </w:rPr>
        <w:t>4</w:t>
      </w:r>
      <w:r w:rsidRPr="005477DB">
        <w:rPr>
          <w:color w:val="000000" w:themeColor="text1"/>
          <w:sz w:val="24"/>
          <w:szCs w:val="24"/>
        </w:rPr>
        <w:t>. </w:t>
      </w:r>
      <w:r w:rsidRPr="005477DB">
        <w:rPr>
          <w:bCs/>
          <w:color w:val="000000" w:themeColor="text1"/>
          <w:sz w:val="24"/>
          <w:szCs w:val="24"/>
        </w:rPr>
        <w:t xml:space="preserve">Главный распорядитель бюджетных средств (через отдел экономического развития) </w:t>
      </w:r>
      <w:r w:rsidRPr="005477DB">
        <w:rPr>
          <w:color w:val="000000" w:themeColor="text1"/>
          <w:sz w:val="24"/>
          <w:szCs w:val="24"/>
        </w:rPr>
        <w:t xml:space="preserve">на сайте </w:t>
      </w:r>
      <w:r w:rsidRPr="005477DB">
        <w:rPr>
          <w:bCs/>
          <w:color w:val="000000" w:themeColor="text1"/>
          <w:kern w:val="36"/>
          <w:sz w:val="24"/>
          <w:szCs w:val="24"/>
        </w:rPr>
        <w:t xml:space="preserve">Единой информационной системы в сфере закупок Российской Федерации </w:t>
      </w:r>
      <w:r w:rsidRPr="005477DB">
        <w:rPr>
          <w:color w:val="000000" w:themeColor="text1"/>
          <w:sz w:val="24"/>
          <w:szCs w:val="24"/>
        </w:rPr>
        <w:t xml:space="preserve">проверяет наличие/ отсутствие участника(ов) отбора в </w:t>
      </w:r>
      <w:r w:rsidRPr="005477DB">
        <w:rPr>
          <w:bCs/>
          <w:color w:val="000000" w:themeColor="text1"/>
          <w:kern w:val="36"/>
          <w:sz w:val="24"/>
          <w:szCs w:val="24"/>
        </w:rPr>
        <w:t>реестре недобросовестных поставщиков (подрядчиков, исполнителей) и реестре недобросовестных подрядных организаций (</w:t>
      </w:r>
      <w:hyperlink r:id="rId15" w:history="1">
        <w:r w:rsidRPr="005477DB">
          <w:rPr>
            <w:color w:val="000000" w:themeColor="text1"/>
            <w:sz w:val="24"/>
            <w:szCs w:val="24"/>
            <w:u w:val="single"/>
          </w:rPr>
          <w:t>https://zakupki.gov.ru/epz/dishonestsupplier/quicksearch/search.html</w:t>
        </w:r>
      </w:hyperlink>
      <w:r w:rsidRPr="005477DB">
        <w:rPr>
          <w:color w:val="000000" w:themeColor="text1"/>
          <w:sz w:val="24"/>
          <w:szCs w:val="24"/>
          <w:u w:val="single"/>
        </w:rPr>
        <w:t>)</w:t>
      </w:r>
      <w:r w:rsidRPr="005477DB">
        <w:rPr>
          <w:color w:val="000000" w:themeColor="text1"/>
          <w:sz w:val="24"/>
          <w:szCs w:val="24"/>
        </w:rPr>
        <w:t>.</w:t>
      </w:r>
    </w:p>
    <w:p w:rsidR="00D920B1" w:rsidRPr="005477DB" w:rsidRDefault="00D920B1" w:rsidP="00D920B1">
      <w:pPr>
        <w:autoSpaceDE w:val="0"/>
        <w:autoSpaceDN w:val="0"/>
        <w:adjustRightInd w:val="0"/>
        <w:ind w:firstLine="567"/>
        <w:jc w:val="both"/>
        <w:rPr>
          <w:color w:val="000000" w:themeColor="text1"/>
          <w:sz w:val="24"/>
          <w:szCs w:val="24"/>
        </w:rPr>
      </w:pPr>
      <w:r w:rsidRPr="005477DB">
        <w:rPr>
          <w:color w:val="000000" w:themeColor="text1"/>
          <w:sz w:val="24"/>
          <w:szCs w:val="24"/>
        </w:rPr>
        <w:lastRenderedPageBreak/>
        <w:t>2.5.</w:t>
      </w:r>
      <w:r>
        <w:rPr>
          <w:color w:val="000000" w:themeColor="text1"/>
          <w:sz w:val="24"/>
          <w:szCs w:val="24"/>
        </w:rPr>
        <w:t>5</w:t>
      </w:r>
      <w:r w:rsidRPr="005477DB">
        <w:rPr>
          <w:color w:val="000000" w:themeColor="text1"/>
          <w:sz w:val="24"/>
          <w:szCs w:val="24"/>
        </w:rPr>
        <w:t>. </w:t>
      </w:r>
      <w:r w:rsidRPr="005477DB">
        <w:rPr>
          <w:bCs/>
          <w:color w:val="000000" w:themeColor="text1"/>
          <w:sz w:val="24"/>
          <w:szCs w:val="24"/>
        </w:rPr>
        <w:t xml:space="preserve">Главный распорядитель бюджетных средств (через отдел экономического развития) </w:t>
      </w:r>
      <w:r w:rsidRPr="005477DB">
        <w:rPr>
          <w:color w:val="000000" w:themeColor="text1"/>
          <w:sz w:val="24"/>
          <w:szCs w:val="24"/>
        </w:rPr>
        <w:t xml:space="preserve">на сайте </w:t>
      </w:r>
      <w:r w:rsidRPr="005477DB">
        <w:rPr>
          <w:color w:val="000000" w:themeColor="text1"/>
          <w:sz w:val="24"/>
          <w:szCs w:val="24"/>
          <w:shd w:val="clear" w:color="auto" w:fill="FFFFFF"/>
        </w:rPr>
        <w:t>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5477DB">
        <w:rPr>
          <w:bCs/>
          <w:color w:val="000000" w:themeColor="text1"/>
          <w:sz w:val="24"/>
          <w:szCs w:val="24"/>
          <w:shd w:val="clear" w:color="auto" w:fill="FFFFFF"/>
        </w:rPr>
        <w:t>(Федресурса)</w:t>
      </w:r>
      <w:r w:rsidRPr="005477DB">
        <w:rPr>
          <w:color w:val="000000" w:themeColor="text1"/>
          <w:sz w:val="24"/>
          <w:szCs w:val="24"/>
          <w:shd w:val="clear" w:color="auto" w:fill="FFFFFF"/>
        </w:rPr>
        <w:t>, составной частью которого являетсяЕдиный федеральный реестр сведений о банкротстве </w:t>
      </w:r>
      <w:r w:rsidRPr="005477DB">
        <w:rPr>
          <w:bCs/>
          <w:color w:val="000000" w:themeColor="text1"/>
          <w:sz w:val="24"/>
          <w:szCs w:val="24"/>
          <w:shd w:val="clear" w:color="auto" w:fill="FFFFFF"/>
        </w:rPr>
        <w:t>(ЕФРСБ)</w:t>
      </w:r>
      <w:r w:rsidRPr="005477DB">
        <w:rPr>
          <w:color w:val="000000" w:themeColor="text1"/>
          <w:sz w:val="24"/>
          <w:szCs w:val="24"/>
          <w:shd w:val="clear" w:color="auto" w:fill="FFFFFF"/>
        </w:rPr>
        <w:t>, запрашивает юридически значимые сведения о фактах деятельности субъектов предпринимательства – участников отбора (</w:t>
      </w:r>
      <w:hyperlink r:id="rId16" w:history="1">
        <w:r w:rsidRPr="005477DB">
          <w:rPr>
            <w:color w:val="000000" w:themeColor="text1"/>
            <w:sz w:val="24"/>
            <w:szCs w:val="24"/>
            <w:u w:val="single"/>
          </w:rPr>
          <w:t>https://fedresurs.ru/</w:t>
        </w:r>
      </w:hyperlink>
      <w:r w:rsidRPr="005477DB">
        <w:rPr>
          <w:color w:val="000000" w:themeColor="text1"/>
          <w:sz w:val="24"/>
          <w:szCs w:val="24"/>
        </w:rPr>
        <w:t>).</w:t>
      </w:r>
    </w:p>
    <w:p w:rsidR="00D920B1" w:rsidRPr="005477DB" w:rsidRDefault="00D920B1" w:rsidP="00D920B1">
      <w:pPr>
        <w:autoSpaceDE w:val="0"/>
        <w:autoSpaceDN w:val="0"/>
        <w:adjustRightInd w:val="0"/>
        <w:ind w:firstLine="567"/>
        <w:jc w:val="both"/>
        <w:rPr>
          <w:color w:val="000000" w:themeColor="text1"/>
          <w:sz w:val="24"/>
          <w:szCs w:val="24"/>
        </w:rPr>
      </w:pPr>
      <w:r w:rsidRPr="005477DB">
        <w:rPr>
          <w:color w:val="000000" w:themeColor="text1"/>
          <w:sz w:val="24"/>
          <w:szCs w:val="24"/>
        </w:rPr>
        <w:t>2.5.</w:t>
      </w:r>
      <w:r>
        <w:rPr>
          <w:color w:val="000000" w:themeColor="text1"/>
          <w:sz w:val="24"/>
          <w:szCs w:val="24"/>
        </w:rPr>
        <w:t>6</w:t>
      </w:r>
      <w:r w:rsidRPr="005477DB">
        <w:rPr>
          <w:color w:val="000000" w:themeColor="text1"/>
          <w:sz w:val="24"/>
          <w:szCs w:val="24"/>
        </w:rPr>
        <w:t>. </w:t>
      </w:r>
      <w:r w:rsidRPr="005477DB">
        <w:rPr>
          <w:bCs/>
          <w:color w:val="000000" w:themeColor="text1"/>
          <w:sz w:val="24"/>
          <w:szCs w:val="24"/>
        </w:rPr>
        <w:t xml:space="preserve">Главный распорядитель бюджетных средств (через отдел экономического развития) </w:t>
      </w:r>
      <w:r w:rsidRPr="005477DB">
        <w:rPr>
          <w:color w:val="000000" w:themeColor="text1"/>
          <w:sz w:val="24"/>
          <w:szCs w:val="24"/>
        </w:rPr>
        <w:t>на сайте Федеральной службы по финансовому мониторингу (Росфинмониторинг) проверяет наличие/ отсутствие участника(ов) отборав Перечне организаций и физических лиц, в отношении которых имеются сведения об их причастности к экстремистской деятельности или терроризму (</w:t>
      </w:r>
      <w:hyperlink r:id="rId17" w:history="1">
        <w:r w:rsidRPr="005477DB">
          <w:rPr>
            <w:color w:val="000000" w:themeColor="text1"/>
            <w:sz w:val="24"/>
            <w:szCs w:val="24"/>
            <w:u w:val="single"/>
          </w:rPr>
          <w:t>https://www.fedsfm.ru/documents/terr-list</w:t>
        </w:r>
      </w:hyperlink>
      <w:r w:rsidRPr="005477DB">
        <w:rPr>
          <w:color w:val="000000" w:themeColor="text1"/>
          <w:sz w:val="24"/>
          <w:szCs w:val="24"/>
        </w:rPr>
        <w:t>?).</w:t>
      </w:r>
    </w:p>
    <w:p w:rsidR="00D920B1" w:rsidRDefault="00D920B1" w:rsidP="00D920B1">
      <w:pPr>
        <w:spacing w:before="120"/>
        <w:ind w:firstLine="567"/>
        <w:jc w:val="both"/>
        <w:rPr>
          <w:color w:val="000000" w:themeColor="text1"/>
          <w:sz w:val="24"/>
          <w:szCs w:val="24"/>
        </w:rPr>
      </w:pPr>
    </w:p>
    <w:p w:rsidR="00D920B1" w:rsidRPr="00917D2F" w:rsidRDefault="00D920B1" w:rsidP="00D920B1">
      <w:pPr>
        <w:spacing w:after="120"/>
        <w:ind w:firstLine="567"/>
        <w:jc w:val="both"/>
        <w:rPr>
          <w:color w:val="000000" w:themeColor="text1"/>
          <w:sz w:val="24"/>
          <w:szCs w:val="24"/>
        </w:rPr>
      </w:pPr>
      <w:r w:rsidRPr="00917D2F">
        <w:rPr>
          <w:color w:val="000000" w:themeColor="text1"/>
          <w:sz w:val="24"/>
          <w:szCs w:val="24"/>
        </w:rPr>
        <w:t>2.6. Правила рассмотрения и оценки заявок участников отбора.</w:t>
      </w:r>
    </w:p>
    <w:p w:rsidR="00D920B1" w:rsidRPr="00917D2F" w:rsidRDefault="00D920B1" w:rsidP="00D920B1">
      <w:pPr>
        <w:autoSpaceDE w:val="0"/>
        <w:autoSpaceDN w:val="0"/>
        <w:adjustRightInd w:val="0"/>
        <w:ind w:firstLine="540"/>
        <w:jc w:val="both"/>
        <w:rPr>
          <w:color w:val="000000" w:themeColor="text1"/>
          <w:sz w:val="24"/>
          <w:szCs w:val="24"/>
        </w:rPr>
      </w:pPr>
      <w:r w:rsidRPr="00917D2F">
        <w:rPr>
          <w:color w:val="000000" w:themeColor="text1"/>
          <w:sz w:val="24"/>
          <w:szCs w:val="24"/>
        </w:rPr>
        <w:t xml:space="preserve">2.6.1. Секретарь конкурсной комиссии в течение двух рабочих дней, следующих за днём подачи заявки, проверяет наличие указанных в </w:t>
      </w:r>
      <w:hyperlink r:id="rId18" w:history="1">
        <w:r w:rsidRPr="00917D2F">
          <w:rPr>
            <w:color w:val="000000" w:themeColor="text1"/>
            <w:sz w:val="24"/>
            <w:szCs w:val="24"/>
          </w:rPr>
          <w:t>пункте 2.3.</w:t>
        </w:r>
      </w:hyperlink>
      <w:r w:rsidRPr="00917D2F">
        <w:rPr>
          <w:color w:val="000000" w:themeColor="text1"/>
          <w:sz w:val="24"/>
          <w:szCs w:val="24"/>
        </w:rPr>
        <w:t xml:space="preserve">настоящего Положения документов, а также соответствие соискателя условиям предоставления субсидии. </w:t>
      </w:r>
    </w:p>
    <w:p w:rsidR="00D920B1" w:rsidRPr="00917D2F" w:rsidRDefault="00D920B1" w:rsidP="00D920B1">
      <w:pPr>
        <w:widowControl w:val="0"/>
        <w:autoSpaceDE w:val="0"/>
        <w:autoSpaceDN w:val="0"/>
        <w:adjustRightInd w:val="0"/>
        <w:ind w:firstLine="567"/>
        <w:jc w:val="both"/>
        <w:rPr>
          <w:color w:val="000000" w:themeColor="text1"/>
          <w:sz w:val="24"/>
          <w:szCs w:val="24"/>
        </w:rPr>
      </w:pPr>
      <w:r w:rsidRPr="00917D2F">
        <w:rPr>
          <w:color w:val="000000" w:themeColor="text1"/>
          <w:sz w:val="24"/>
          <w:szCs w:val="24"/>
        </w:rPr>
        <w:t xml:space="preserve">2.6.2. Документы, соответствующие требованиям настоящего Положения, сформированные в заявку, секретарь конкурсной комиссии регистрирует, не позднее трёх рабочих дней с момента предъявления, в </w:t>
      </w:r>
      <w:hyperlink r:id="rId19" w:history="1">
        <w:r w:rsidRPr="00917D2F">
          <w:rPr>
            <w:color w:val="000000" w:themeColor="text1"/>
            <w:sz w:val="24"/>
            <w:szCs w:val="24"/>
          </w:rPr>
          <w:t>реестре</w:t>
        </w:r>
      </w:hyperlink>
      <w:r w:rsidRPr="00917D2F">
        <w:rPr>
          <w:color w:val="000000" w:themeColor="text1"/>
          <w:sz w:val="24"/>
          <w:szCs w:val="24"/>
        </w:rPr>
        <w:t xml:space="preserve"> заявок соискателей на участие в конкурсном отборе по форме согласно приложению 3 к настоящему Положению.</w:t>
      </w:r>
    </w:p>
    <w:p w:rsidR="00D920B1" w:rsidRPr="00917D2F" w:rsidRDefault="00D920B1" w:rsidP="00D920B1">
      <w:pPr>
        <w:autoSpaceDE w:val="0"/>
        <w:autoSpaceDN w:val="0"/>
        <w:adjustRightInd w:val="0"/>
        <w:ind w:firstLine="567"/>
        <w:jc w:val="both"/>
        <w:outlineLvl w:val="0"/>
        <w:rPr>
          <w:bCs/>
          <w:color w:val="000000" w:themeColor="text1"/>
          <w:sz w:val="24"/>
          <w:szCs w:val="24"/>
        </w:rPr>
      </w:pPr>
      <w:r w:rsidRPr="00917D2F">
        <w:rPr>
          <w:color w:val="000000" w:themeColor="text1"/>
          <w:sz w:val="24"/>
          <w:szCs w:val="24"/>
        </w:rPr>
        <w:t xml:space="preserve">2.6.3. Секретарь комиссии извещает участников отбора, соответствующих условиям предоставления субсидии и представивших документы и сведения, удовлетворяющие требованиям настоящего Порядка предоставления субсидии, почтовым отправлением, по электронной почте, по телефону или при личном присутствии участника отбора (или его представителя) о дате и времени проведения заседания комиссии. </w:t>
      </w:r>
    </w:p>
    <w:p w:rsidR="00D920B1" w:rsidRPr="00917D2F" w:rsidRDefault="00D920B1" w:rsidP="00D920B1">
      <w:pPr>
        <w:widowControl w:val="0"/>
        <w:autoSpaceDE w:val="0"/>
        <w:autoSpaceDN w:val="0"/>
        <w:adjustRightInd w:val="0"/>
        <w:ind w:firstLine="539"/>
        <w:jc w:val="both"/>
        <w:rPr>
          <w:color w:val="000000" w:themeColor="text1"/>
          <w:sz w:val="24"/>
          <w:szCs w:val="24"/>
        </w:rPr>
      </w:pPr>
      <w:r w:rsidRPr="00917D2F">
        <w:rPr>
          <w:color w:val="000000" w:themeColor="text1"/>
          <w:sz w:val="24"/>
          <w:szCs w:val="24"/>
        </w:rPr>
        <w:t>2.6.4. В связи с тем, что соискатель должен соответствовать критериям отбора получателей субсидий, имеющим право на получение субсидии, указанным в пунктах 2.1. и 2.2. настоящего Положения, а сумма субсидии распределяется между победителями конкурсного отбора в соответствии с пунктом  2.8. настоящего Положения,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 в рамках данного конкурсного отбора, не присваиваются, весовое значение критериев и сроки оценки заявок не подсчитывается, правила присвоения порядковых номеров заявкам участников отбора по результатам оценки при проведении конкурсного отбора не разрабатываются.</w:t>
      </w:r>
    </w:p>
    <w:p w:rsidR="00D920B1" w:rsidRPr="00917D2F" w:rsidRDefault="00D920B1" w:rsidP="00D920B1">
      <w:pPr>
        <w:widowControl w:val="0"/>
        <w:autoSpaceDE w:val="0"/>
        <w:autoSpaceDN w:val="0"/>
        <w:adjustRightInd w:val="0"/>
        <w:ind w:firstLine="539"/>
        <w:jc w:val="both"/>
        <w:rPr>
          <w:color w:val="000000" w:themeColor="text1"/>
          <w:sz w:val="24"/>
          <w:szCs w:val="24"/>
        </w:rPr>
      </w:pPr>
      <w:r w:rsidRPr="00917D2F">
        <w:rPr>
          <w:color w:val="000000" w:themeColor="text1"/>
          <w:sz w:val="24"/>
          <w:szCs w:val="24"/>
        </w:rPr>
        <w:t>2.7. Порядок отклонения заявок участников отбора, а также информация о причинах их отклонения.</w:t>
      </w:r>
    </w:p>
    <w:p w:rsidR="00D920B1" w:rsidRPr="00917D2F" w:rsidRDefault="00D920B1" w:rsidP="00D920B1">
      <w:pPr>
        <w:ind w:firstLine="567"/>
        <w:jc w:val="both"/>
        <w:rPr>
          <w:color w:val="000000"/>
          <w:sz w:val="24"/>
          <w:szCs w:val="24"/>
        </w:rPr>
      </w:pPr>
      <w:r w:rsidRPr="00917D2F">
        <w:rPr>
          <w:color w:val="000000" w:themeColor="text1"/>
          <w:sz w:val="24"/>
          <w:szCs w:val="24"/>
        </w:rPr>
        <w:t xml:space="preserve">1) </w:t>
      </w:r>
      <w:r w:rsidRPr="00917D2F">
        <w:rPr>
          <w:sz w:val="24"/>
          <w:szCs w:val="24"/>
        </w:rPr>
        <w:t xml:space="preserve">Основаниями для отклонения заявки соискателя на стадии </w:t>
      </w:r>
      <w:r w:rsidRPr="00917D2F">
        <w:rPr>
          <w:color w:val="000000"/>
          <w:sz w:val="24"/>
          <w:szCs w:val="24"/>
        </w:rPr>
        <w:t>рассмотрения и оценки заявок являются:</w:t>
      </w:r>
    </w:p>
    <w:p w:rsidR="00D920B1" w:rsidRPr="00917D2F" w:rsidRDefault="00D920B1" w:rsidP="00D920B1">
      <w:pPr>
        <w:pStyle w:val="ConsPlusNormal"/>
        <w:ind w:firstLine="540"/>
        <w:jc w:val="both"/>
        <w:rPr>
          <w:rFonts w:ascii="Times New Roman" w:hAnsi="Times New Roman" w:cs="Times New Roman"/>
          <w:color w:val="000000" w:themeColor="text1"/>
          <w:sz w:val="24"/>
          <w:szCs w:val="24"/>
        </w:rPr>
      </w:pPr>
      <w:r w:rsidRPr="00917D2F">
        <w:rPr>
          <w:rFonts w:ascii="Times New Roman" w:hAnsi="Times New Roman" w:cs="Times New Roman"/>
          <w:color w:val="000000" w:themeColor="text1"/>
          <w:sz w:val="24"/>
          <w:szCs w:val="24"/>
        </w:rPr>
        <w:t>а) несоответствие представленных получателем субсидии документов требованиям, определенным правовым актом, или непредставление (представление не в полном объеме) указанных документов;</w:t>
      </w:r>
    </w:p>
    <w:p w:rsidR="00D920B1" w:rsidRPr="00917D2F" w:rsidRDefault="00D920B1" w:rsidP="00D920B1">
      <w:pPr>
        <w:pStyle w:val="ConsPlusNormal"/>
        <w:ind w:firstLine="540"/>
        <w:jc w:val="both"/>
        <w:rPr>
          <w:rFonts w:ascii="Times New Roman" w:hAnsi="Times New Roman" w:cs="Times New Roman"/>
          <w:color w:val="000000" w:themeColor="text1"/>
          <w:sz w:val="24"/>
          <w:szCs w:val="24"/>
        </w:rPr>
      </w:pPr>
      <w:r w:rsidRPr="00917D2F">
        <w:rPr>
          <w:rFonts w:ascii="Times New Roman" w:hAnsi="Times New Roman" w:cs="Times New Roman"/>
          <w:color w:val="000000" w:themeColor="text1"/>
          <w:sz w:val="24"/>
          <w:szCs w:val="24"/>
        </w:rPr>
        <w:t>б) установление факта недостоверности представленной получателем субсидии информации;</w:t>
      </w:r>
    </w:p>
    <w:p w:rsidR="00D920B1" w:rsidRPr="00917D2F" w:rsidRDefault="00D920B1" w:rsidP="00D920B1">
      <w:pPr>
        <w:pStyle w:val="ConsPlusNormal"/>
        <w:ind w:firstLine="539"/>
        <w:jc w:val="both"/>
        <w:rPr>
          <w:rFonts w:ascii="Times New Roman" w:hAnsi="Times New Roman" w:cs="Times New Roman"/>
          <w:color w:val="000000" w:themeColor="text1"/>
          <w:sz w:val="24"/>
          <w:szCs w:val="24"/>
        </w:rPr>
      </w:pPr>
      <w:r w:rsidRPr="00917D2F">
        <w:rPr>
          <w:rFonts w:ascii="Times New Roman" w:hAnsi="Times New Roman" w:cs="Times New Roman"/>
          <w:color w:val="000000" w:themeColor="text1"/>
          <w:sz w:val="24"/>
          <w:szCs w:val="24"/>
        </w:rPr>
        <w:t>в) подача соискателем заявки после даты и (или) времени, определенных для подачи заявки;</w:t>
      </w:r>
    </w:p>
    <w:p w:rsidR="00D920B1" w:rsidRPr="00917D2F" w:rsidRDefault="00D920B1" w:rsidP="00D920B1">
      <w:pPr>
        <w:autoSpaceDE w:val="0"/>
        <w:autoSpaceDN w:val="0"/>
        <w:adjustRightInd w:val="0"/>
        <w:ind w:firstLine="567"/>
        <w:jc w:val="both"/>
        <w:rPr>
          <w:rFonts w:eastAsiaTheme="minorHAnsi"/>
          <w:sz w:val="24"/>
          <w:szCs w:val="24"/>
          <w:lang w:eastAsia="en-US"/>
        </w:rPr>
      </w:pPr>
      <w:r w:rsidRPr="00917D2F">
        <w:rPr>
          <w:color w:val="000000" w:themeColor="text1"/>
          <w:sz w:val="24"/>
          <w:szCs w:val="24"/>
        </w:rPr>
        <w:t xml:space="preserve">г) несоответствие участника отбора требованиям, установленным в соответствии с </w:t>
      </w:r>
      <w:hyperlink r:id="rId20" w:history="1">
        <w:r w:rsidRPr="00917D2F">
          <w:rPr>
            <w:color w:val="000000" w:themeColor="text1"/>
            <w:sz w:val="24"/>
            <w:szCs w:val="24"/>
          </w:rPr>
          <w:t>подпунктом 2.1 пункта 2</w:t>
        </w:r>
      </w:hyperlink>
      <w:r w:rsidRPr="00917D2F">
        <w:rPr>
          <w:color w:val="000000" w:themeColor="text1"/>
          <w:sz w:val="24"/>
          <w:szCs w:val="24"/>
        </w:rPr>
        <w:t xml:space="preserve"> настоящего документа.</w:t>
      </w:r>
    </w:p>
    <w:p w:rsidR="00D920B1" w:rsidRPr="00917D2F" w:rsidRDefault="00D920B1" w:rsidP="00D920B1">
      <w:pPr>
        <w:pStyle w:val="ConsPlusNormal"/>
        <w:ind w:firstLine="539"/>
        <w:jc w:val="both"/>
        <w:rPr>
          <w:rFonts w:ascii="Times New Roman" w:hAnsi="Times New Roman" w:cs="Times New Roman"/>
          <w:color w:val="000000" w:themeColor="text1"/>
          <w:sz w:val="24"/>
          <w:szCs w:val="24"/>
        </w:rPr>
      </w:pPr>
    </w:p>
    <w:p w:rsidR="00D920B1" w:rsidRPr="00917D2F" w:rsidRDefault="00D920B1" w:rsidP="00D920B1">
      <w:pPr>
        <w:widowControl w:val="0"/>
        <w:autoSpaceDE w:val="0"/>
        <w:autoSpaceDN w:val="0"/>
        <w:adjustRightInd w:val="0"/>
        <w:ind w:firstLine="539"/>
        <w:jc w:val="both"/>
        <w:rPr>
          <w:color w:val="000000" w:themeColor="text1"/>
          <w:sz w:val="24"/>
          <w:szCs w:val="24"/>
        </w:rPr>
      </w:pPr>
      <w:r w:rsidRPr="00917D2F">
        <w:rPr>
          <w:color w:val="000000" w:themeColor="text1"/>
          <w:sz w:val="24"/>
          <w:szCs w:val="24"/>
        </w:rPr>
        <w:lastRenderedPageBreak/>
        <w:t>2) В случае выявления оснований для отказа в соответствии с п.п. 1 настоящего пункта участнику отбора в течение 3 (трех) рабочих дней с момента представления документов секретарь комиссии направляет способом, указанным заявителем при подаче заявления и документов, уведомление об отказе заявителю в участии в отборе с указанием причины отклонения заявки, о чем в реестре заявок производится соответствующая отметка, а представленные документы по требованию участника отбора возвращаются.</w:t>
      </w:r>
    </w:p>
    <w:p w:rsidR="00D920B1" w:rsidRPr="00917D2F" w:rsidRDefault="00D920B1" w:rsidP="00D920B1">
      <w:pPr>
        <w:autoSpaceDE w:val="0"/>
        <w:autoSpaceDN w:val="0"/>
        <w:adjustRightInd w:val="0"/>
        <w:ind w:firstLine="540"/>
        <w:jc w:val="both"/>
        <w:rPr>
          <w:color w:val="000000" w:themeColor="text1"/>
          <w:sz w:val="24"/>
          <w:szCs w:val="24"/>
        </w:rPr>
      </w:pPr>
      <w:r w:rsidRPr="00917D2F">
        <w:rPr>
          <w:color w:val="000000" w:themeColor="text1"/>
          <w:sz w:val="24"/>
          <w:szCs w:val="24"/>
        </w:rPr>
        <w:t>3) Отказ не препятствует повторной подаче заявки после устранения причин отказа.</w:t>
      </w:r>
    </w:p>
    <w:p w:rsidR="00D920B1" w:rsidRPr="00917D2F" w:rsidRDefault="00D920B1" w:rsidP="00D920B1">
      <w:pPr>
        <w:autoSpaceDE w:val="0"/>
        <w:autoSpaceDN w:val="0"/>
        <w:adjustRightInd w:val="0"/>
        <w:ind w:firstLine="540"/>
        <w:jc w:val="both"/>
        <w:rPr>
          <w:color w:val="000000" w:themeColor="text1"/>
          <w:sz w:val="24"/>
          <w:szCs w:val="24"/>
        </w:rPr>
      </w:pPr>
    </w:p>
    <w:p w:rsidR="00D920B1" w:rsidRPr="00917D2F" w:rsidRDefault="00D920B1" w:rsidP="00D920B1">
      <w:pPr>
        <w:spacing w:before="120" w:after="120"/>
        <w:ind w:firstLine="567"/>
        <w:jc w:val="both"/>
        <w:rPr>
          <w:color w:val="000000" w:themeColor="text1"/>
          <w:sz w:val="24"/>
          <w:szCs w:val="24"/>
        </w:rPr>
      </w:pPr>
      <w:r w:rsidRPr="00917D2F">
        <w:rPr>
          <w:color w:val="000000" w:themeColor="text1"/>
          <w:sz w:val="24"/>
          <w:szCs w:val="24"/>
        </w:rPr>
        <w:t>2.8. Размер субсидии и (или) порядок расчета размера субсидии с указанием информации, обосновывающей ее размер, и источника ее получения.</w:t>
      </w:r>
    </w:p>
    <w:p w:rsidR="00D920B1" w:rsidRPr="00917D2F" w:rsidRDefault="00D920B1" w:rsidP="00D920B1">
      <w:pPr>
        <w:spacing w:before="120" w:after="120"/>
        <w:ind w:firstLine="567"/>
        <w:jc w:val="both"/>
        <w:rPr>
          <w:color w:val="000000" w:themeColor="text1"/>
          <w:sz w:val="24"/>
          <w:szCs w:val="24"/>
        </w:rPr>
      </w:pPr>
      <w:r w:rsidRPr="00917D2F">
        <w:rPr>
          <w:color w:val="000000" w:themeColor="text1"/>
          <w:sz w:val="24"/>
          <w:szCs w:val="24"/>
        </w:rPr>
        <w:t>2.8.1. Субсидия предоставляется в пределах средств, предусмотренных на эти цели в бюджете в соответствии с решением совета депутатов о бюджете Сосновоборского городского округа, а также утвержденных бюджетных ассигнований и лимитов бюджетных обязательств.</w:t>
      </w:r>
    </w:p>
    <w:p w:rsidR="00D920B1" w:rsidRPr="00917D2F" w:rsidRDefault="00D920B1" w:rsidP="00D920B1">
      <w:pPr>
        <w:widowControl w:val="0"/>
        <w:autoSpaceDE w:val="0"/>
        <w:autoSpaceDN w:val="0"/>
        <w:adjustRightInd w:val="0"/>
        <w:ind w:firstLine="567"/>
        <w:jc w:val="both"/>
        <w:rPr>
          <w:color w:val="000000" w:themeColor="text1"/>
          <w:sz w:val="24"/>
          <w:szCs w:val="24"/>
        </w:rPr>
      </w:pPr>
      <w:r w:rsidRPr="00917D2F">
        <w:rPr>
          <w:color w:val="000000" w:themeColor="text1"/>
          <w:sz w:val="24"/>
          <w:szCs w:val="24"/>
        </w:rPr>
        <w:t xml:space="preserve">2.8.2. Сумма субсидии, предусмотренная Программой, распределяется между победителями конкурсного отбора пропорционально заявленным суммам. </w:t>
      </w:r>
    </w:p>
    <w:p w:rsidR="00D920B1" w:rsidRPr="00917D2F" w:rsidRDefault="00D920B1" w:rsidP="00D920B1">
      <w:pPr>
        <w:widowControl w:val="0"/>
        <w:autoSpaceDE w:val="0"/>
        <w:autoSpaceDN w:val="0"/>
        <w:adjustRightInd w:val="0"/>
        <w:ind w:firstLine="567"/>
        <w:jc w:val="both"/>
        <w:rPr>
          <w:color w:val="000000" w:themeColor="text1"/>
          <w:sz w:val="24"/>
          <w:szCs w:val="24"/>
        </w:rPr>
      </w:pPr>
      <w:r w:rsidRPr="00917D2F">
        <w:rPr>
          <w:color w:val="000000" w:themeColor="text1"/>
          <w:sz w:val="24"/>
          <w:szCs w:val="24"/>
        </w:rPr>
        <w:t xml:space="preserve">Расчет производится индивидуально для каждого получателя субсидии и оформляется приложением к протоколу заседания. </w:t>
      </w:r>
    </w:p>
    <w:p w:rsidR="00D920B1" w:rsidRPr="00917D2F" w:rsidRDefault="00D920B1" w:rsidP="00D920B1">
      <w:pPr>
        <w:widowControl w:val="0"/>
        <w:autoSpaceDE w:val="0"/>
        <w:autoSpaceDN w:val="0"/>
        <w:adjustRightInd w:val="0"/>
        <w:ind w:firstLine="567"/>
        <w:jc w:val="both"/>
        <w:rPr>
          <w:color w:val="000000" w:themeColor="text1"/>
          <w:sz w:val="24"/>
          <w:szCs w:val="24"/>
        </w:rPr>
      </w:pPr>
      <w:r w:rsidRPr="00917D2F">
        <w:rPr>
          <w:color w:val="000000" w:themeColor="text1"/>
          <w:sz w:val="24"/>
          <w:szCs w:val="24"/>
        </w:rPr>
        <w:t>Суммы субсидий, подлежащие перечислению, отражаются в полных рублях, значение меньше 50 копеек отбрасывается, а 50 копеек и больше – округляется до целого рубля.</w:t>
      </w:r>
    </w:p>
    <w:p w:rsidR="00D920B1" w:rsidRPr="00917D2F" w:rsidRDefault="00D920B1" w:rsidP="00D920B1">
      <w:pPr>
        <w:widowControl w:val="0"/>
        <w:autoSpaceDE w:val="0"/>
        <w:autoSpaceDN w:val="0"/>
        <w:adjustRightInd w:val="0"/>
        <w:ind w:firstLine="567"/>
        <w:jc w:val="both"/>
        <w:rPr>
          <w:color w:val="000000" w:themeColor="text1"/>
          <w:sz w:val="24"/>
          <w:szCs w:val="24"/>
        </w:rPr>
      </w:pPr>
      <w:r w:rsidRPr="00917D2F">
        <w:rPr>
          <w:color w:val="000000" w:themeColor="text1"/>
          <w:sz w:val="24"/>
          <w:szCs w:val="24"/>
        </w:rPr>
        <w:t>Расчёт сумм субсидий проводится в 2 этапа:</w:t>
      </w:r>
    </w:p>
    <w:p w:rsidR="00D920B1" w:rsidRPr="00917D2F" w:rsidRDefault="00D920B1" w:rsidP="00D920B1">
      <w:pPr>
        <w:widowControl w:val="0"/>
        <w:autoSpaceDE w:val="0"/>
        <w:autoSpaceDN w:val="0"/>
        <w:adjustRightInd w:val="0"/>
        <w:ind w:firstLine="567"/>
        <w:contextualSpacing/>
        <w:jc w:val="both"/>
        <w:rPr>
          <w:color w:val="000000" w:themeColor="text1"/>
          <w:sz w:val="24"/>
          <w:szCs w:val="24"/>
        </w:rPr>
      </w:pPr>
      <w:r w:rsidRPr="00917D2F">
        <w:rPr>
          <w:color w:val="000000" w:themeColor="text1"/>
          <w:sz w:val="24"/>
          <w:szCs w:val="24"/>
        </w:rPr>
        <w:t>1) рассчитывается доля заявки каждого получателя субсидии в общей сумме победивших заявок.</w:t>
      </w:r>
    </w:p>
    <w:p w:rsidR="00D920B1" w:rsidRPr="00917D2F" w:rsidRDefault="00D920B1" w:rsidP="00D920B1">
      <w:pPr>
        <w:widowControl w:val="0"/>
        <w:autoSpaceDE w:val="0"/>
        <w:autoSpaceDN w:val="0"/>
        <w:adjustRightInd w:val="0"/>
        <w:ind w:firstLine="567"/>
        <w:contextualSpacing/>
        <w:jc w:val="both"/>
        <w:rPr>
          <w:color w:val="000000" w:themeColor="text1"/>
          <w:sz w:val="24"/>
          <w:szCs w:val="24"/>
        </w:rPr>
      </w:pPr>
      <w:r w:rsidRPr="00917D2F">
        <w:rPr>
          <w:color w:val="000000" w:themeColor="text1"/>
          <w:sz w:val="24"/>
          <w:szCs w:val="24"/>
        </w:rPr>
        <w:t xml:space="preserve"> Данное значение (Д) определяется по формуле:</w:t>
      </w:r>
    </w:p>
    <w:p w:rsidR="00D920B1" w:rsidRPr="00917D2F" w:rsidRDefault="00D920B1" w:rsidP="00D920B1">
      <w:pPr>
        <w:widowControl w:val="0"/>
        <w:autoSpaceDE w:val="0"/>
        <w:autoSpaceDN w:val="0"/>
        <w:adjustRightInd w:val="0"/>
        <w:ind w:firstLine="567"/>
        <w:jc w:val="both"/>
        <w:rPr>
          <w:color w:val="000000" w:themeColor="text1"/>
          <w:sz w:val="24"/>
          <w:szCs w:val="24"/>
        </w:rPr>
      </w:pPr>
      <w:r w:rsidRPr="00917D2F">
        <w:rPr>
          <w:color w:val="000000" w:themeColor="text1"/>
          <w:sz w:val="24"/>
          <w:szCs w:val="24"/>
        </w:rPr>
        <w:t>Д</w:t>
      </w:r>
      <w:r w:rsidRPr="00917D2F">
        <w:rPr>
          <w:color w:val="000000" w:themeColor="text1"/>
          <w:sz w:val="24"/>
          <w:szCs w:val="24"/>
          <w:vertAlign w:val="subscript"/>
        </w:rPr>
        <w:t>1</w:t>
      </w:r>
      <w:r w:rsidRPr="00917D2F">
        <w:rPr>
          <w:color w:val="000000" w:themeColor="text1"/>
          <w:sz w:val="24"/>
          <w:szCs w:val="24"/>
        </w:rPr>
        <w:t xml:space="preserve"> = </w:t>
      </w:r>
      <w:r w:rsidRPr="00917D2F">
        <w:rPr>
          <w:color w:val="000000" w:themeColor="text1"/>
          <w:sz w:val="24"/>
          <w:szCs w:val="24"/>
          <w:lang w:val="en-US"/>
        </w:rPr>
        <w:t>C</w:t>
      </w:r>
      <w:r w:rsidRPr="00917D2F">
        <w:rPr>
          <w:color w:val="000000" w:themeColor="text1"/>
          <w:sz w:val="24"/>
          <w:szCs w:val="24"/>
          <w:vertAlign w:val="subscript"/>
        </w:rPr>
        <w:t>1</w:t>
      </w:r>
      <w:r w:rsidRPr="00917D2F">
        <w:rPr>
          <w:color w:val="000000" w:themeColor="text1"/>
          <w:sz w:val="24"/>
          <w:szCs w:val="24"/>
        </w:rPr>
        <w:t xml:space="preserve"> / (С</w:t>
      </w:r>
      <w:r w:rsidRPr="00917D2F">
        <w:rPr>
          <w:color w:val="000000" w:themeColor="text1"/>
          <w:sz w:val="24"/>
          <w:szCs w:val="24"/>
          <w:vertAlign w:val="subscript"/>
        </w:rPr>
        <w:t>1</w:t>
      </w:r>
      <w:r w:rsidRPr="00917D2F">
        <w:rPr>
          <w:color w:val="000000" w:themeColor="text1"/>
          <w:sz w:val="24"/>
          <w:szCs w:val="24"/>
        </w:rPr>
        <w:t>+…+С</w:t>
      </w:r>
      <w:r w:rsidRPr="00917D2F">
        <w:rPr>
          <w:color w:val="000000" w:themeColor="text1"/>
          <w:sz w:val="24"/>
          <w:szCs w:val="24"/>
          <w:lang w:val="en-US"/>
        </w:rPr>
        <w:t>n</w:t>
      </w:r>
      <w:r w:rsidRPr="00917D2F">
        <w:rPr>
          <w:color w:val="000000" w:themeColor="text1"/>
          <w:sz w:val="24"/>
          <w:szCs w:val="24"/>
        </w:rPr>
        <w:t>),</w:t>
      </w:r>
    </w:p>
    <w:p w:rsidR="00D920B1" w:rsidRPr="00917D2F" w:rsidRDefault="00D920B1" w:rsidP="00D920B1">
      <w:pPr>
        <w:widowControl w:val="0"/>
        <w:autoSpaceDE w:val="0"/>
        <w:autoSpaceDN w:val="0"/>
        <w:adjustRightInd w:val="0"/>
        <w:ind w:firstLine="567"/>
        <w:jc w:val="both"/>
        <w:rPr>
          <w:color w:val="000000" w:themeColor="text1"/>
          <w:sz w:val="24"/>
          <w:szCs w:val="24"/>
        </w:rPr>
      </w:pPr>
      <w:r w:rsidRPr="00917D2F">
        <w:rPr>
          <w:color w:val="000000" w:themeColor="text1"/>
          <w:sz w:val="24"/>
          <w:szCs w:val="24"/>
        </w:rPr>
        <w:t>где:</w:t>
      </w:r>
    </w:p>
    <w:p w:rsidR="00D920B1" w:rsidRPr="00917D2F" w:rsidRDefault="00D920B1" w:rsidP="00D920B1">
      <w:pPr>
        <w:widowControl w:val="0"/>
        <w:autoSpaceDE w:val="0"/>
        <w:autoSpaceDN w:val="0"/>
        <w:adjustRightInd w:val="0"/>
        <w:ind w:firstLine="567"/>
        <w:jc w:val="both"/>
        <w:rPr>
          <w:color w:val="000000" w:themeColor="text1"/>
          <w:sz w:val="24"/>
          <w:szCs w:val="24"/>
        </w:rPr>
      </w:pPr>
      <w:r w:rsidRPr="00917D2F">
        <w:rPr>
          <w:color w:val="000000" w:themeColor="text1"/>
          <w:sz w:val="24"/>
          <w:szCs w:val="24"/>
          <w:lang w:val="en-US"/>
        </w:rPr>
        <w:t>n</w:t>
      </w:r>
      <w:r w:rsidRPr="00917D2F">
        <w:rPr>
          <w:color w:val="000000" w:themeColor="text1"/>
          <w:sz w:val="24"/>
          <w:szCs w:val="24"/>
        </w:rPr>
        <w:t xml:space="preserve"> – количество получателей субсидии,</w:t>
      </w:r>
    </w:p>
    <w:p w:rsidR="00D920B1" w:rsidRPr="00917D2F" w:rsidRDefault="00D920B1" w:rsidP="00D920B1">
      <w:pPr>
        <w:widowControl w:val="0"/>
        <w:autoSpaceDE w:val="0"/>
        <w:autoSpaceDN w:val="0"/>
        <w:adjustRightInd w:val="0"/>
        <w:ind w:firstLine="567"/>
        <w:jc w:val="both"/>
        <w:rPr>
          <w:color w:val="000000" w:themeColor="text1"/>
          <w:sz w:val="24"/>
          <w:szCs w:val="24"/>
        </w:rPr>
      </w:pPr>
      <w:r w:rsidRPr="00917D2F">
        <w:rPr>
          <w:color w:val="000000" w:themeColor="text1"/>
          <w:sz w:val="24"/>
          <w:szCs w:val="24"/>
        </w:rPr>
        <w:t>Д</w:t>
      </w:r>
      <w:r w:rsidRPr="00917D2F">
        <w:rPr>
          <w:color w:val="000000" w:themeColor="text1"/>
          <w:sz w:val="24"/>
          <w:szCs w:val="24"/>
          <w:vertAlign w:val="subscript"/>
        </w:rPr>
        <w:t>1</w:t>
      </w:r>
      <w:r w:rsidRPr="00917D2F">
        <w:rPr>
          <w:color w:val="000000" w:themeColor="text1"/>
          <w:sz w:val="24"/>
          <w:szCs w:val="24"/>
        </w:rPr>
        <w:t>– доля одного из получателей субсидии (рассчитывается с точностью до 4 знака после запятой),</w:t>
      </w:r>
    </w:p>
    <w:p w:rsidR="00D920B1" w:rsidRPr="00917D2F" w:rsidRDefault="00D920B1" w:rsidP="00D920B1">
      <w:pPr>
        <w:widowControl w:val="0"/>
        <w:autoSpaceDE w:val="0"/>
        <w:autoSpaceDN w:val="0"/>
        <w:adjustRightInd w:val="0"/>
        <w:ind w:firstLine="567"/>
        <w:jc w:val="both"/>
        <w:rPr>
          <w:color w:val="000000" w:themeColor="text1"/>
          <w:sz w:val="24"/>
          <w:szCs w:val="24"/>
        </w:rPr>
      </w:pPr>
      <w:r w:rsidRPr="00917D2F">
        <w:rPr>
          <w:color w:val="000000" w:themeColor="text1"/>
          <w:sz w:val="24"/>
          <w:szCs w:val="24"/>
        </w:rPr>
        <w:t>С</w:t>
      </w:r>
      <w:r w:rsidRPr="00917D2F">
        <w:rPr>
          <w:color w:val="000000" w:themeColor="text1"/>
          <w:sz w:val="24"/>
          <w:szCs w:val="24"/>
          <w:vertAlign w:val="subscript"/>
        </w:rPr>
        <w:t>1</w:t>
      </w:r>
      <w:r w:rsidRPr="00917D2F">
        <w:rPr>
          <w:color w:val="000000" w:themeColor="text1"/>
          <w:sz w:val="24"/>
          <w:szCs w:val="24"/>
        </w:rPr>
        <w:t>– сумма представленная на возмещение одним из получателей субсидии;</w:t>
      </w:r>
    </w:p>
    <w:p w:rsidR="00D920B1" w:rsidRPr="00917D2F" w:rsidRDefault="00D920B1" w:rsidP="00D920B1">
      <w:pPr>
        <w:widowControl w:val="0"/>
        <w:autoSpaceDE w:val="0"/>
        <w:autoSpaceDN w:val="0"/>
        <w:adjustRightInd w:val="0"/>
        <w:ind w:firstLine="567"/>
        <w:jc w:val="both"/>
        <w:rPr>
          <w:color w:val="000000" w:themeColor="text1"/>
          <w:sz w:val="24"/>
          <w:szCs w:val="24"/>
        </w:rPr>
      </w:pPr>
      <w:r w:rsidRPr="00917D2F">
        <w:rPr>
          <w:color w:val="000000" w:themeColor="text1"/>
          <w:sz w:val="24"/>
          <w:szCs w:val="24"/>
        </w:rPr>
        <w:t>(С</w:t>
      </w:r>
      <w:r w:rsidRPr="00917D2F">
        <w:rPr>
          <w:color w:val="000000" w:themeColor="text1"/>
          <w:sz w:val="24"/>
          <w:szCs w:val="24"/>
          <w:vertAlign w:val="subscript"/>
        </w:rPr>
        <w:t>1</w:t>
      </w:r>
      <w:r w:rsidRPr="00917D2F">
        <w:rPr>
          <w:color w:val="000000" w:themeColor="text1"/>
          <w:sz w:val="24"/>
          <w:szCs w:val="24"/>
        </w:rPr>
        <w:t xml:space="preserve">+…+Сn)  - общая сумма заявок получателей субсидии, представленных на возмещение. </w:t>
      </w:r>
    </w:p>
    <w:p w:rsidR="00D920B1" w:rsidRPr="00917D2F" w:rsidRDefault="00D920B1" w:rsidP="00D920B1">
      <w:pPr>
        <w:widowControl w:val="0"/>
        <w:autoSpaceDE w:val="0"/>
        <w:autoSpaceDN w:val="0"/>
        <w:adjustRightInd w:val="0"/>
        <w:ind w:firstLine="567"/>
        <w:jc w:val="both"/>
        <w:rPr>
          <w:color w:val="000000" w:themeColor="text1"/>
          <w:sz w:val="24"/>
          <w:szCs w:val="24"/>
        </w:rPr>
      </w:pPr>
      <w:r w:rsidRPr="00917D2F">
        <w:rPr>
          <w:color w:val="000000" w:themeColor="text1"/>
          <w:sz w:val="24"/>
          <w:szCs w:val="24"/>
        </w:rPr>
        <w:t>2) пропорционально доле распределяется сумма субсидии, предусмотренная Программой, подлежащая перечислению получателям субсидии.</w:t>
      </w:r>
    </w:p>
    <w:p w:rsidR="00D920B1" w:rsidRPr="00917D2F" w:rsidRDefault="00D920B1" w:rsidP="00D920B1">
      <w:pPr>
        <w:widowControl w:val="0"/>
        <w:autoSpaceDE w:val="0"/>
        <w:autoSpaceDN w:val="0"/>
        <w:adjustRightInd w:val="0"/>
        <w:ind w:firstLine="567"/>
        <w:jc w:val="both"/>
        <w:rPr>
          <w:color w:val="000000" w:themeColor="text1"/>
          <w:sz w:val="24"/>
          <w:szCs w:val="24"/>
        </w:rPr>
      </w:pPr>
      <w:r w:rsidRPr="00917D2F">
        <w:rPr>
          <w:color w:val="000000" w:themeColor="text1"/>
          <w:sz w:val="24"/>
          <w:szCs w:val="24"/>
        </w:rPr>
        <w:t>Данное значение (Ф) рассчитывается по формуле:</w:t>
      </w:r>
    </w:p>
    <w:p w:rsidR="00D920B1" w:rsidRPr="00917D2F" w:rsidRDefault="00D920B1" w:rsidP="00D920B1">
      <w:pPr>
        <w:widowControl w:val="0"/>
        <w:autoSpaceDE w:val="0"/>
        <w:autoSpaceDN w:val="0"/>
        <w:adjustRightInd w:val="0"/>
        <w:ind w:firstLine="567"/>
        <w:jc w:val="both"/>
        <w:rPr>
          <w:color w:val="000000" w:themeColor="text1"/>
          <w:sz w:val="24"/>
          <w:szCs w:val="24"/>
        </w:rPr>
      </w:pPr>
      <w:r w:rsidRPr="00917D2F">
        <w:rPr>
          <w:color w:val="000000" w:themeColor="text1"/>
          <w:sz w:val="24"/>
          <w:szCs w:val="24"/>
        </w:rPr>
        <w:t>Ф</w:t>
      </w:r>
      <w:r w:rsidRPr="00917D2F">
        <w:rPr>
          <w:color w:val="000000" w:themeColor="text1"/>
          <w:sz w:val="24"/>
          <w:szCs w:val="24"/>
          <w:vertAlign w:val="subscript"/>
        </w:rPr>
        <w:t>1</w:t>
      </w:r>
      <w:r w:rsidRPr="00917D2F">
        <w:rPr>
          <w:color w:val="000000" w:themeColor="text1"/>
          <w:sz w:val="24"/>
          <w:szCs w:val="24"/>
        </w:rPr>
        <w:t xml:space="preserve"> = Сс х Д</w:t>
      </w:r>
      <w:r w:rsidRPr="00917D2F">
        <w:rPr>
          <w:color w:val="000000" w:themeColor="text1"/>
          <w:sz w:val="24"/>
          <w:szCs w:val="24"/>
          <w:vertAlign w:val="subscript"/>
        </w:rPr>
        <w:t>1,</w:t>
      </w:r>
    </w:p>
    <w:p w:rsidR="00D920B1" w:rsidRPr="00917D2F" w:rsidRDefault="00D920B1" w:rsidP="00D920B1">
      <w:pPr>
        <w:widowControl w:val="0"/>
        <w:autoSpaceDE w:val="0"/>
        <w:autoSpaceDN w:val="0"/>
        <w:adjustRightInd w:val="0"/>
        <w:ind w:firstLine="567"/>
        <w:jc w:val="both"/>
        <w:rPr>
          <w:color w:val="000000" w:themeColor="text1"/>
          <w:sz w:val="24"/>
          <w:szCs w:val="24"/>
        </w:rPr>
      </w:pPr>
      <w:r w:rsidRPr="00917D2F">
        <w:rPr>
          <w:color w:val="000000" w:themeColor="text1"/>
          <w:sz w:val="24"/>
          <w:szCs w:val="24"/>
        </w:rPr>
        <w:t>где:</w:t>
      </w:r>
    </w:p>
    <w:p w:rsidR="00D920B1" w:rsidRPr="00917D2F" w:rsidRDefault="00D920B1" w:rsidP="00D920B1">
      <w:pPr>
        <w:widowControl w:val="0"/>
        <w:autoSpaceDE w:val="0"/>
        <w:autoSpaceDN w:val="0"/>
        <w:adjustRightInd w:val="0"/>
        <w:ind w:firstLine="567"/>
        <w:jc w:val="both"/>
        <w:rPr>
          <w:color w:val="000000" w:themeColor="text1"/>
          <w:sz w:val="24"/>
          <w:szCs w:val="24"/>
        </w:rPr>
      </w:pPr>
      <w:r w:rsidRPr="00917D2F">
        <w:rPr>
          <w:color w:val="000000" w:themeColor="text1"/>
          <w:sz w:val="24"/>
          <w:szCs w:val="24"/>
        </w:rPr>
        <w:t>Ф</w:t>
      </w:r>
      <w:r w:rsidRPr="00917D2F">
        <w:rPr>
          <w:color w:val="000000" w:themeColor="text1"/>
          <w:sz w:val="24"/>
          <w:szCs w:val="24"/>
          <w:vertAlign w:val="subscript"/>
        </w:rPr>
        <w:t>1</w:t>
      </w:r>
      <w:r w:rsidRPr="00917D2F">
        <w:rPr>
          <w:color w:val="000000" w:themeColor="text1"/>
          <w:sz w:val="24"/>
          <w:szCs w:val="24"/>
        </w:rPr>
        <w:t xml:space="preserve"> - фактический размер субсидии, подлежащий перечислению одному из получателей субсидии, </w:t>
      </w:r>
    </w:p>
    <w:p w:rsidR="00D920B1" w:rsidRPr="00917D2F" w:rsidRDefault="00D920B1" w:rsidP="00D920B1">
      <w:pPr>
        <w:widowControl w:val="0"/>
        <w:autoSpaceDE w:val="0"/>
        <w:autoSpaceDN w:val="0"/>
        <w:adjustRightInd w:val="0"/>
        <w:ind w:firstLine="567"/>
        <w:jc w:val="both"/>
        <w:rPr>
          <w:color w:val="000000" w:themeColor="text1"/>
          <w:sz w:val="24"/>
          <w:szCs w:val="24"/>
        </w:rPr>
      </w:pPr>
      <w:r w:rsidRPr="00917D2F">
        <w:rPr>
          <w:color w:val="000000" w:themeColor="text1"/>
          <w:sz w:val="24"/>
          <w:szCs w:val="24"/>
        </w:rPr>
        <w:t>Сс  - сумма субсидии, предусмотренная Программой.</w:t>
      </w:r>
    </w:p>
    <w:p w:rsidR="00D920B1" w:rsidRPr="00917D2F" w:rsidRDefault="00D920B1" w:rsidP="00D920B1">
      <w:pPr>
        <w:ind w:firstLine="540"/>
        <w:jc w:val="both"/>
        <w:rPr>
          <w:color w:val="000000" w:themeColor="text1"/>
          <w:sz w:val="24"/>
          <w:szCs w:val="24"/>
        </w:rPr>
      </w:pPr>
      <w:r w:rsidRPr="00917D2F">
        <w:rPr>
          <w:color w:val="000000" w:themeColor="text1"/>
          <w:sz w:val="24"/>
          <w:szCs w:val="24"/>
        </w:rPr>
        <w:t xml:space="preserve">2.8.3. При определении суммы субсидии из состава возмещаемых затрат исключается сумма уплаченного соискателем налога на добавленную стоимость при условии применения соискателем общей системы налогообложения. В случае применения соискателем специальных режимов налогообложения из возмещаемых затрат налог на добавленную стоимость не исключается. </w:t>
      </w:r>
    </w:p>
    <w:p w:rsidR="00D920B1" w:rsidRPr="00917D2F" w:rsidRDefault="00D920B1" w:rsidP="00D920B1">
      <w:pPr>
        <w:autoSpaceDE w:val="0"/>
        <w:autoSpaceDN w:val="0"/>
        <w:adjustRightInd w:val="0"/>
        <w:ind w:firstLine="540"/>
        <w:jc w:val="both"/>
        <w:rPr>
          <w:color w:val="000000" w:themeColor="text1"/>
          <w:sz w:val="24"/>
          <w:szCs w:val="24"/>
        </w:rPr>
      </w:pPr>
      <w:r w:rsidRPr="00917D2F">
        <w:rPr>
          <w:color w:val="000000" w:themeColor="text1"/>
          <w:sz w:val="24"/>
          <w:szCs w:val="24"/>
        </w:rPr>
        <w:t xml:space="preserve">2.8.4. Если на заседании конкурсной комиссии между победителями конкурсного отбора не в полном объеме распределены средства, предусмотренные на эти цели в Программе, то по решению конкурсной комиссии может объявляться прием документов для проведения дополнительного конкурсного отбора для предоставления субсидии. </w:t>
      </w:r>
    </w:p>
    <w:p w:rsidR="00D920B1" w:rsidRPr="00917D2F" w:rsidRDefault="00D920B1" w:rsidP="00D920B1">
      <w:pPr>
        <w:ind w:firstLine="540"/>
        <w:jc w:val="both"/>
        <w:rPr>
          <w:color w:val="000000" w:themeColor="text1"/>
          <w:sz w:val="24"/>
          <w:szCs w:val="24"/>
        </w:rPr>
      </w:pPr>
      <w:r w:rsidRPr="00917D2F">
        <w:rPr>
          <w:color w:val="000000" w:themeColor="text1"/>
          <w:sz w:val="24"/>
          <w:szCs w:val="24"/>
        </w:rPr>
        <w:t xml:space="preserve">2.8.5. В случае отсутствия конкурирующих заявок и наличия средств, предназначенных для предоставления субсидий, конкурсная комиссия рассматривает и принимает решение о </w:t>
      </w:r>
      <w:r w:rsidRPr="00917D2F">
        <w:rPr>
          <w:color w:val="000000" w:themeColor="text1"/>
          <w:sz w:val="24"/>
          <w:szCs w:val="24"/>
        </w:rPr>
        <w:lastRenderedPageBreak/>
        <w:t>предоставлении субсидии единственному соискателю, но не более 90 % от суммы произведенных затрат, за минусом уплаченного соискателем налога на добавленную стоимость при условии применения соискателем общей системы налогообложения.</w:t>
      </w:r>
    </w:p>
    <w:p w:rsidR="00D920B1" w:rsidRPr="00917D2F" w:rsidRDefault="00D920B1" w:rsidP="00D920B1">
      <w:pPr>
        <w:autoSpaceDE w:val="0"/>
        <w:autoSpaceDN w:val="0"/>
        <w:adjustRightInd w:val="0"/>
        <w:ind w:firstLine="540"/>
        <w:jc w:val="both"/>
        <w:outlineLvl w:val="1"/>
        <w:rPr>
          <w:color w:val="000000" w:themeColor="text1"/>
          <w:sz w:val="24"/>
          <w:szCs w:val="24"/>
        </w:rPr>
      </w:pPr>
    </w:p>
    <w:p w:rsidR="00D920B1" w:rsidRPr="00917D2F" w:rsidRDefault="00D920B1" w:rsidP="00D920B1">
      <w:pPr>
        <w:spacing w:after="120"/>
        <w:ind w:firstLine="567"/>
        <w:jc w:val="both"/>
        <w:rPr>
          <w:color w:val="000000" w:themeColor="text1"/>
          <w:sz w:val="24"/>
          <w:szCs w:val="24"/>
        </w:rPr>
      </w:pPr>
      <w:r w:rsidRPr="00917D2F">
        <w:rPr>
          <w:color w:val="000000" w:themeColor="text1"/>
          <w:sz w:val="24"/>
          <w:szCs w:val="24"/>
        </w:rPr>
        <w:t>2.9. Порядок проведения отбора получателей субсидии для предоставления субсидий.</w:t>
      </w:r>
    </w:p>
    <w:p w:rsidR="00D920B1" w:rsidRPr="00917D2F" w:rsidRDefault="00D920B1" w:rsidP="00D920B1">
      <w:pPr>
        <w:jc w:val="both"/>
        <w:rPr>
          <w:sz w:val="24"/>
          <w:szCs w:val="24"/>
        </w:rPr>
      </w:pPr>
      <w:r w:rsidRPr="00917D2F">
        <w:rPr>
          <w:color w:val="000000" w:themeColor="text1"/>
          <w:sz w:val="24"/>
          <w:szCs w:val="24"/>
        </w:rPr>
        <w:tab/>
        <w:t xml:space="preserve">2.9.1. </w:t>
      </w:r>
      <w:r w:rsidRPr="00917D2F">
        <w:rPr>
          <w:bCs/>
          <w:sz w:val="24"/>
          <w:szCs w:val="24"/>
        </w:rPr>
        <w:t>Администрация не менее чем за один рабочий день до даты начала подачи заявок размещает на официальном сайте</w:t>
      </w:r>
      <w:r w:rsidRPr="00917D2F">
        <w:rPr>
          <w:color w:val="000000" w:themeColor="text1"/>
          <w:sz w:val="24"/>
          <w:szCs w:val="24"/>
        </w:rPr>
        <w:t xml:space="preserve"> Сосновоборского городского округа</w:t>
      </w:r>
      <w:r w:rsidRPr="00917D2F">
        <w:rPr>
          <w:bCs/>
          <w:sz w:val="24"/>
          <w:szCs w:val="24"/>
        </w:rPr>
        <w:t xml:space="preserve"> объявление о проведении отбора, которое включает:</w:t>
      </w:r>
    </w:p>
    <w:p w:rsidR="00D920B1" w:rsidRPr="00917D2F" w:rsidRDefault="00D920B1" w:rsidP="00D920B1">
      <w:pPr>
        <w:widowControl w:val="0"/>
        <w:autoSpaceDE w:val="0"/>
        <w:autoSpaceDN w:val="0"/>
        <w:adjustRightInd w:val="0"/>
        <w:ind w:firstLine="540"/>
        <w:jc w:val="both"/>
        <w:rPr>
          <w:color w:val="000000" w:themeColor="text1"/>
          <w:sz w:val="24"/>
          <w:szCs w:val="24"/>
        </w:rPr>
      </w:pPr>
      <w:r w:rsidRPr="00917D2F">
        <w:rPr>
          <w:color w:val="000000" w:themeColor="text1"/>
          <w:sz w:val="24"/>
          <w:szCs w:val="24"/>
        </w:rPr>
        <w:t xml:space="preserve">1) Сроки проведения отбора. </w:t>
      </w:r>
      <w:r w:rsidRPr="00917D2F">
        <w:rPr>
          <w:iCs/>
          <w:sz w:val="24"/>
          <w:szCs w:val="24"/>
        </w:rPr>
        <w:t>Дата начала подачи и окончания приема заявок соискателей не может быть ранее 30-го календарного дня, следующего за днем размещения объявления о проведении отбора;</w:t>
      </w:r>
    </w:p>
    <w:p w:rsidR="00D920B1" w:rsidRPr="00917D2F" w:rsidRDefault="00D920B1" w:rsidP="00D920B1">
      <w:pPr>
        <w:ind w:firstLine="540"/>
        <w:jc w:val="both"/>
        <w:rPr>
          <w:color w:val="000000" w:themeColor="text1"/>
          <w:sz w:val="24"/>
          <w:szCs w:val="24"/>
        </w:rPr>
      </w:pPr>
      <w:r w:rsidRPr="00917D2F">
        <w:rPr>
          <w:color w:val="000000" w:themeColor="text1"/>
          <w:sz w:val="24"/>
          <w:szCs w:val="24"/>
        </w:rPr>
        <w:t xml:space="preserve">2) Отбор получателей субсидии проводит Администрация. Место нахождения (совпадает с почтовым адресом): 188540, Ленинградская область, г. Сосновый Бор, ул. Ленинградская, 46. Адрес электронной почты: </w:t>
      </w:r>
      <w:hyperlink r:id="rId21" w:history="1">
        <w:r w:rsidRPr="00917D2F">
          <w:rPr>
            <w:rStyle w:val="aa"/>
            <w:color w:val="000000" w:themeColor="text1"/>
            <w:sz w:val="24"/>
            <w:szCs w:val="24"/>
            <w:lang w:val="en-US"/>
          </w:rPr>
          <w:t>admsb</w:t>
        </w:r>
        <w:r w:rsidRPr="00917D2F">
          <w:rPr>
            <w:rStyle w:val="aa"/>
            <w:color w:val="000000" w:themeColor="text1"/>
            <w:sz w:val="24"/>
            <w:szCs w:val="24"/>
          </w:rPr>
          <w:t>@</w:t>
        </w:r>
        <w:r w:rsidRPr="00917D2F">
          <w:rPr>
            <w:rStyle w:val="aa"/>
            <w:color w:val="000000" w:themeColor="text1"/>
            <w:sz w:val="24"/>
            <w:szCs w:val="24"/>
            <w:lang w:val="en-US"/>
          </w:rPr>
          <w:t>sbor</w:t>
        </w:r>
        <w:r w:rsidRPr="00917D2F">
          <w:rPr>
            <w:rStyle w:val="aa"/>
            <w:color w:val="000000" w:themeColor="text1"/>
            <w:sz w:val="24"/>
            <w:szCs w:val="24"/>
          </w:rPr>
          <w:t>.</w:t>
        </w:r>
        <w:r w:rsidRPr="00917D2F">
          <w:rPr>
            <w:rStyle w:val="aa"/>
            <w:color w:val="000000" w:themeColor="text1"/>
            <w:sz w:val="24"/>
            <w:szCs w:val="24"/>
            <w:lang w:val="en-US"/>
          </w:rPr>
          <w:t>ru</w:t>
        </w:r>
      </w:hyperlink>
      <w:r w:rsidRPr="00917D2F">
        <w:rPr>
          <w:color w:val="000000" w:themeColor="text1"/>
          <w:sz w:val="24"/>
          <w:szCs w:val="24"/>
        </w:rPr>
        <w:t>.</w:t>
      </w:r>
    </w:p>
    <w:p w:rsidR="00D920B1" w:rsidRPr="00917D2F" w:rsidRDefault="00D920B1" w:rsidP="00D920B1">
      <w:pPr>
        <w:ind w:firstLine="540"/>
        <w:jc w:val="both"/>
        <w:rPr>
          <w:color w:val="000000" w:themeColor="text1"/>
          <w:sz w:val="24"/>
          <w:szCs w:val="24"/>
        </w:rPr>
      </w:pPr>
      <w:r w:rsidRPr="00917D2F">
        <w:rPr>
          <w:color w:val="000000" w:themeColor="text1"/>
          <w:sz w:val="24"/>
          <w:szCs w:val="24"/>
        </w:rPr>
        <w:t>3) Цели предоставления субсидии в соответствии с подпунктом 1.2. настоящего Порядка предоставления субсидии, а также результаты предоставления субсидии и показатели, необходимые для достижения результатов предоставления субсидии, значения которых устанавливаются в договоре, заключаемом между Администрацией и получателем субсидии.</w:t>
      </w:r>
    </w:p>
    <w:p w:rsidR="00D920B1" w:rsidRPr="00917D2F" w:rsidRDefault="00D920B1" w:rsidP="00D920B1">
      <w:pPr>
        <w:ind w:firstLine="540"/>
        <w:jc w:val="both"/>
        <w:rPr>
          <w:color w:val="000000" w:themeColor="text1"/>
          <w:sz w:val="24"/>
          <w:szCs w:val="24"/>
        </w:rPr>
      </w:pPr>
      <w:r w:rsidRPr="00917D2F">
        <w:rPr>
          <w:color w:val="000000" w:themeColor="text1"/>
          <w:sz w:val="24"/>
          <w:szCs w:val="24"/>
        </w:rPr>
        <w:t>4) Проведение отбора обеспечивается на официальном сайте Сосновоборского городского округа (http://www.sbor.ru/) в разделе «"ЭКОНОМИКА// Поддержка сельского хозяйства": https://sbor.ru/economy/poddergka_apk).</w:t>
      </w:r>
    </w:p>
    <w:p w:rsidR="00D920B1" w:rsidRPr="00917D2F" w:rsidRDefault="00D920B1" w:rsidP="00D920B1">
      <w:pPr>
        <w:ind w:firstLine="540"/>
        <w:jc w:val="both"/>
        <w:rPr>
          <w:color w:val="000000" w:themeColor="text1"/>
          <w:sz w:val="24"/>
          <w:szCs w:val="24"/>
        </w:rPr>
      </w:pPr>
      <w:r w:rsidRPr="00917D2F">
        <w:rPr>
          <w:color w:val="000000" w:themeColor="text1"/>
          <w:sz w:val="24"/>
          <w:szCs w:val="24"/>
        </w:rPr>
        <w:t>5) Требования к участникам отбора в соответствии с пунктами 2.1., 2.2. и перечень документов, предоставляемых участниками отбора для подтверждения их соответствия указанным требованиям.</w:t>
      </w:r>
    </w:p>
    <w:p w:rsidR="00D920B1" w:rsidRPr="00917D2F" w:rsidRDefault="00D920B1" w:rsidP="00D920B1">
      <w:pPr>
        <w:ind w:firstLine="540"/>
        <w:jc w:val="both"/>
        <w:rPr>
          <w:color w:val="000000" w:themeColor="text1"/>
          <w:sz w:val="24"/>
          <w:szCs w:val="24"/>
        </w:rPr>
      </w:pPr>
      <w:r w:rsidRPr="00917D2F">
        <w:rPr>
          <w:color w:val="000000" w:themeColor="text1"/>
          <w:sz w:val="24"/>
          <w:szCs w:val="24"/>
        </w:rPr>
        <w:t>6) Порядок подачи заявок участниками отбора и требования, предъявляемых к форме и содержанию заявок, подаваемых участниками отбора, в соответствии с пунктом 2 настоящего Порядка предоставления субсидии.</w:t>
      </w:r>
    </w:p>
    <w:p w:rsidR="00D920B1" w:rsidRPr="00917D2F" w:rsidRDefault="00D920B1" w:rsidP="00D920B1">
      <w:pPr>
        <w:ind w:firstLine="540"/>
        <w:jc w:val="both"/>
        <w:rPr>
          <w:color w:val="000000" w:themeColor="text1"/>
          <w:sz w:val="24"/>
          <w:szCs w:val="24"/>
        </w:rPr>
      </w:pPr>
      <w:r w:rsidRPr="00917D2F">
        <w:rPr>
          <w:color w:val="000000" w:themeColor="text1"/>
          <w:sz w:val="24"/>
          <w:szCs w:val="24"/>
        </w:rPr>
        <w:t>7) Порядок отзыва заявок участниками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w:t>
      </w:r>
    </w:p>
    <w:p w:rsidR="00D920B1" w:rsidRPr="00917D2F" w:rsidRDefault="00D920B1" w:rsidP="00D920B1">
      <w:pPr>
        <w:ind w:firstLine="540"/>
        <w:jc w:val="both"/>
        <w:rPr>
          <w:color w:val="000000" w:themeColor="text1"/>
          <w:sz w:val="24"/>
          <w:szCs w:val="24"/>
        </w:rPr>
      </w:pPr>
      <w:r w:rsidRPr="00917D2F">
        <w:rPr>
          <w:color w:val="000000" w:themeColor="text1"/>
          <w:sz w:val="24"/>
          <w:szCs w:val="24"/>
        </w:rPr>
        <w:t>8) Правила рассмотрения и оценки заявок участников отбора в соответствии с пунктом 2.</w:t>
      </w:r>
    </w:p>
    <w:p w:rsidR="00D920B1" w:rsidRPr="00917D2F" w:rsidRDefault="00D920B1" w:rsidP="00D920B1">
      <w:pPr>
        <w:ind w:firstLine="540"/>
        <w:jc w:val="both"/>
        <w:rPr>
          <w:color w:val="000000" w:themeColor="text1"/>
          <w:sz w:val="24"/>
          <w:szCs w:val="24"/>
        </w:rPr>
      </w:pPr>
      <w:r w:rsidRPr="00917D2F">
        <w:rPr>
          <w:color w:val="000000" w:themeColor="text1"/>
          <w:sz w:val="24"/>
          <w:szCs w:val="24"/>
        </w:rP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920B1" w:rsidRPr="00917D2F" w:rsidRDefault="00D920B1" w:rsidP="00D920B1">
      <w:pPr>
        <w:ind w:firstLine="540"/>
        <w:jc w:val="both"/>
        <w:rPr>
          <w:color w:val="000000" w:themeColor="text1"/>
          <w:sz w:val="24"/>
          <w:szCs w:val="24"/>
        </w:rPr>
      </w:pPr>
      <w:r w:rsidRPr="00917D2F">
        <w:rPr>
          <w:color w:val="000000" w:themeColor="text1"/>
          <w:sz w:val="24"/>
          <w:szCs w:val="24"/>
        </w:rPr>
        <w:t>10) Срок, в течение которого победитель (победители) отбора должен (должны) подписать соглашение (я) о предоставлении субсидии.</w:t>
      </w:r>
    </w:p>
    <w:p w:rsidR="00D920B1" w:rsidRPr="00917D2F" w:rsidRDefault="00D920B1" w:rsidP="00D920B1">
      <w:pPr>
        <w:ind w:firstLine="540"/>
        <w:jc w:val="both"/>
        <w:rPr>
          <w:color w:val="000000" w:themeColor="text1"/>
          <w:sz w:val="24"/>
          <w:szCs w:val="24"/>
        </w:rPr>
      </w:pPr>
      <w:r w:rsidRPr="00917D2F">
        <w:rPr>
          <w:color w:val="000000" w:themeColor="text1"/>
          <w:sz w:val="24"/>
          <w:szCs w:val="24"/>
        </w:rPr>
        <w:t>11) Условия признания победителя (победителей) отбора уклонившимся от заключения соглашения (ий) о предоставлении субсидии.</w:t>
      </w:r>
    </w:p>
    <w:p w:rsidR="00D920B1" w:rsidRPr="00917D2F" w:rsidRDefault="00D920B1" w:rsidP="00D920B1">
      <w:pPr>
        <w:ind w:firstLine="540"/>
        <w:jc w:val="both"/>
        <w:rPr>
          <w:color w:val="000000" w:themeColor="text1"/>
          <w:sz w:val="24"/>
          <w:szCs w:val="24"/>
        </w:rPr>
      </w:pPr>
      <w:r w:rsidRPr="00917D2F">
        <w:rPr>
          <w:color w:val="000000" w:themeColor="text1"/>
          <w:sz w:val="24"/>
          <w:szCs w:val="24"/>
        </w:rPr>
        <w:t>12) Дату размещения результатов отбора на официальном сайте Сосновоборского городского округа в информационно-телекоммуникационной сети «Интернет», которая не может быть позднее 14-го календарного дня, следующего за днём определения победителя отбора.</w:t>
      </w:r>
    </w:p>
    <w:p w:rsidR="00D920B1" w:rsidRPr="00917D2F" w:rsidRDefault="00D920B1" w:rsidP="00D920B1">
      <w:pPr>
        <w:autoSpaceDE w:val="0"/>
        <w:autoSpaceDN w:val="0"/>
        <w:adjustRightInd w:val="0"/>
        <w:ind w:firstLine="540"/>
        <w:jc w:val="both"/>
        <w:rPr>
          <w:rFonts w:eastAsiaTheme="minorHAnsi"/>
          <w:sz w:val="24"/>
          <w:szCs w:val="24"/>
          <w:lang w:eastAsia="en-US"/>
        </w:rPr>
      </w:pPr>
      <w:r w:rsidRPr="00917D2F">
        <w:rPr>
          <w:rFonts w:eastAsiaTheme="minorHAnsi"/>
          <w:sz w:val="24"/>
          <w:szCs w:val="24"/>
          <w:lang w:eastAsia="en-US"/>
        </w:rPr>
        <w:t>13) Порядок возврата заявок на доработку.</w:t>
      </w:r>
    </w:p>
    <w:p w:rsidR="00D920B1" w:rsidRPr="00917D2F" w:rsidRDefault="00D920B1" w:rsidP="00D920B1">
      <w:pPr>
        <w:autoSpaceDE w:val="0"/>
        <w:autoSpaceDN w:val="0"/>
        <w:adjustRightInd w:val="0"/>
        <w:ind w:firstLine="540"/>
        <w:jc w:val="both"/>
        <w:rPr>
          <w:rFonts w:eastAsiaTheme="minorHAnsi"/>
          <w:sz w:val="24"/>
          <w:szCs w:val="24"/>
          <w:lang w:eastAsia="en-US"/>
        </w:rPr>
      </w:pPr>
      <w:r w:rsidRPr="00917D2F">
        <w:rPr>
          <w:rFonts w:eastAsiaTheme="minorHAnsi"/>
          <w:sz w:val="24"/>
          <w:szCs w:val="24"/>
          <w:lang w:eastAsia="en-US"/>
        </w:rPr>
        <w:t>14) Порядок отклонения заявок, а также информацию об основаниях их отклонения.</w:t>
      </w:r>
    </w:p>
    <w:p w:rsidR="00D920B1" w:rsidRPr="00917D2F" w:rsidRDefault="00D920B1" w:rsidP="00D920B1">
      <w:pPr>
        <w:autoSpaceDE w:val="0"/>
        <w:autoSpaceDN w:val="0"/>
        <w:adjustRightInd w:val="0"/>
        <w:ind w:firstLine="540"/>
        <w:jc w:val="both"/>
        <w:rPr>
          <w:rFonts w:eastAsiaTheme="minorHAnsi"/>
          <w:sz w:val="24"/>
          <w:szCs w:val="24"/>
          <w:lang w:eastAsia="en-US"/>
        </w:rPr>
      </w:pPr>
      <w:r w:rsidRPr="00917D2F">
        <w:rPr>
          <w:rFonts w:eastAsiaTheme="minorHAnsi"/>
          <w:sz w:val="24"/>
          <w:szCs w:val="24"/>
          <w:lang w:eastAsia="en-US"/>
        </w:rPr>
        <w:t>15) Порядок оценки заявок, включающий критерии оценки, показатели критериев оценки в соответствии с п.2.6. настоящего Положения.</w:t>
      </w:r>
    </w:p>
    <w:p w:rsidR="00D920B1" w:rsidRPr="00917D2F" w:rsidRDefault="00D920B1" w:rsidP="00D920B1">
      <w:pPr>
        <w:autoSpaceDE w:val="0"/>
        <w:autoSpaceDN w:val="0"/>
        <w:adjustRightInd w:val="0"/>
        <w:ind w:firstLine="540"/>
        <w:jc w:val="both"/>
        <w:rPr>
          <w:rFonts w:eastAsiaTheme="minorHAnsi"/>
          <w:sz w:val="24"/>
          <w:szCs w:val="24"/>
          <w:lang w:eastAsia="en-US"/>
        </w:rPr>
      </w:pPr>
      <w:r w:rsidRPr="00917D2F">
        <w:rPr>
          <w:rFonts w:eastAsiaTheme="minorHAnsi"/>
          <w:sz w:val="24"/>
          <w:szCs w:val="24"/>
          <w:lang w:eastAsia="en-US"/>
        </w:rPr>
        <w:t>16) Объем распределяемой субсидии в рамках отбора, порядок расчета размера субсидии, установленный настоящим Положением,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rsidR="00D920B1" w:rsidRPr="00917D2F" w:rsidRDefault="00D920B1" w:rsidP="00D920B1">
      <w:pPr>
        <w:autoSpaceDE w:val="0"/>
        <w:autoSpaceDN w:val="0"/>
        <w:adjustRightInd w:val="0"/>
        <w:ind w:firstLine="540"/>
        <w:jc w:val="both"/>
        <w:rPr>
          <w:rFonts w:eastAsiaTheme="minorHAnsi"/>
          <w:sz w:val="24"/>
          <w:szCs w:val="24"/>
          <w:lang w:eastAsia="en-US"/>
        </w:rPr>
      </w:pPr>
    </w:p>
    <w:p w:rsidR="00D920B1" w:rsidRPr="00917D2F" w:rsidRDefault="00D920B1" w:rsidP="00D920B1">
      <w:pPr>
        <w:autoSpaceDE w:val="0"/>
        <w:autoSpaceDN w:val="0"/>
        <w:adjustRightInd w:val="0"/>
        <w:ind w:firstLine="540"/>
        <w:jc w:val="both"/>
        <w:outlineLvl w:val="1"/>
        <w:rPr>
          <w:color w:val="000000" w:themeColor="text1"/>
          <w:sz w:val="24"/>
          <w:szCs w:val="24"/>
        </w:rPr>
      </w:pPr>
      <w:r w:rsidRPr="00917D2F">
        <w:rPr>
          <w:color w:val="000000" w:themeColor="text1"/>
          <w:sz w:val="24"/>
          <w:szCs w:val="24"/>
        </w:rPr>
        <w:t>2.9.2. Порядок проведения конкурсного отбора получателей субсидий для предоставления субсидий:</w:t>
      </w:r>
    </w:p>
    <w:p w:rsidR="00D920B1" w:rsidRPr="00917D2F" w:rsidRDefault="00D920B1" w:rsidP="00D920B1">
      <w:pPr>
        <w:widowControl w:val="0"/>
        <w:autoSpaceDE w:val="0"/>
        <w:autoSpaceDN w:val="0"/>
        <w:adjustRightInd w:val="0"/>
        <w:ind w:firstLine="540"/>
        <w:jc w:val="both"/>
        <w:rPr>
          <w:color w:val="000000" w:themeColor="text1"/>
          <w:sz w:val="24"/>
          <w:szCs w:val="24"/>
        </w:rPr>
      </w:pPr>
      <w:r w:rsidRPr="00917D2F">
        <w:rPr>
          <w:color w:val="000000" w:themeColor="text1"/>
          <w:sz w:val="24"/>
          <w:szCs w:val="24"/>
        </w:rPr>
        <w:t>1) Документы, соответствующие требованиям настоящего Положения, вносятся на заседание конкурсной комиссии для проведения конкурсного отбора и рассматриваются комиссией по мере их поступления (согласно календарной дате регистрации в реестре заявок).</w:t>
      </w:r>
    </w:p>
    <w:p w:rsidR="00D920B1" w:rsidRPr="00917D2F" w:rsidRDefault="00D920B1" w:rsidP="00D920B1">
      <w:pPr>
        <w:ind w:firstLine="567"/>
        <w:jc w:val="both"/>
        <w:rPr>
          <w:color w:val="000000"/>
          <w:sz w:val="24"/>
          <w:szCs w:val="24"/>
        </w:rPr>
      </w:pPr>
      <w:r w:rsidRPr="00917D2F">
        <w:rPr>
          <w:color w:val="000000" w:themeColor="text1"/>
          <w:sz w:val="24"/>
          <w:szCs w:val="24"/>
        </w:rPr>
        <w:t xml:space="preserve">2) </w:t>
      </w:r>
      <w:r w:rsidRPr="00917D2F">
        <w:rPr>
          <w:color w:val="000000"/>
          <w:sz w:val="24"/>
          <w:szCs w:val="24"/>
        </w:rPr>
        <w:t>Заявка может быть отозвана соискателем до окончания срока приема заявок, указанного в объявлении, путем направления в Администрацию соответствующего обращения. Отозванные заявки возвращаются соискателю в течение 5-и рабочих дней со дня поступления обращения в Администрацию. Сведения об отзыве и возврате заявки соискателю отражаются в реестре заявок.</w:t>
      </w:r>
    </w:p>
    <w:p w:rsidR="00D920B1" w:rsidRPr="00917D2F" w:rsidRDefault="00D920B1" w:rsidP="00D920B1">
      <w:pPr>
        <w:widowControl w:val="0"/>
        <w:autoSpaceDE w:val="0"/>
        <w:autoSpaceDN w:val="0"/>
        <w:adjustRightInd w:val="0"/>
        <w:ind w:firstLine="540"/>
        <w:jc w:val="both"/>
        <w:rPr>
          <w:color w:val="000000" w:themeColor="text1"/>
          <w:sz w:val="24"/>
          <w:szCs w:val="24"/>
        </w:rPr>
      </w:pPr>
      <w:r w:rsidRPr="00917D2F">
        <w:rPr>
          <w:color w:val="000000" w:themeColor="text1"/>
          <w:sz w:val="24"/>
          <w:szCs w:val="24"/>
        </w:rPr>
        <w:t>3) Порядок внесения изменений в заявки участников отбора включает возможность предоставления соискателем дополнительных материалов после подачи основной заявки и непосредственно в ходе заседания конкурсной комиссии. После определения победителей конкурсного отбора внесение изменений в заявки не допускается.</w:t>
      </w:r>
    </w:p>
    <w:p w:rsidR="00D920B1" w:rsidRPr="00917D2F" w:rsidRDefault="00D920B1" w:rsidP="00D920B1">
      <w:pPr>
        <w:autoSpaceDE w:val="0"/>
        <w:autoSpaceDN w:val="0"/>
        <w:adjustRightInd w:val="0"/>
        <w:ind w:firstLine="540"/>
        <w:jc w:val="both"/>
        <w:rPr>
          <w:color w:val="000000" w:themeColor="text1"/>
          <w:sz w:val="24"/>
          <w:szCs w:val="24"/>
        </w:rPr>
      </w:pPr>
      <w:r w:rsidRPr="00917D2F">
        <w:rPr>
          <w:color w:val="000000" w:themeColor="text1"/>
          <w:sz w:val="24"/>
          <w:szCs w:val="24"/>
        </w:rPr>
        <w:t>4) В случае необходимости получения дополнительных сведений об участнике отбора по решению комиссии может быть назначено дополнительное заседание.</w:t>
      </w:r>
    </w:p>
    <w:p w:rsidR="00D920B1" w:rsidRPr="00917D2F" w:rsidRDefault="00D920B1" w:rsidP="00D920B1">
      <w:pPr>
        <w:ind w:firstLine="540"/>
        <w:jc w:val="both"/>
        <w:rPr>
          <w:color w:val="000000" w:themeColor="text1"/>
          <w:sz w:val="24"/>
          <w:szCs w:val="24"/>
        </w:rPr>
      </w:pPr>
      <w:r w:rsidRPr="00917D2F">
        <w:rPr>
          <w:color w:val="000000" w:themeColor="text1"/>
          <w:sz w:val="24"/>
          <w:szCs w:val="24"/>
        </w:rPr>
        <w:t>5) На основании протокола заседания конкурсной комиссии Администрация издает правовой акт с указанием победителей конкурса и размера предоставляемых им субсидии с указанием источников финансирования.</w:t>
      </w:r>
    </w:p>
    <w:p w:rsidR="00D920B1" w:rsidRPr="00917D2F" w:rsidRDefault="00D920B1" w:rsidP="00D920B1">
      <w:pPr>
        <w:autoSpaceDE w:val="0"/>
        <w:autoSpaceDN w:val="0"/>
        <w:adjustRightInd w:val="0"/>
        <w:ind w:firstLine="540"/>
        <w:jc w:val="both"/>
        <w:outlineLvl w:val="1"/>
        <w:rPr>
          <w:color w:val="000000" w:themeColor="text1"/>
          <w:sz w:val="24"/>
          <w:szCs w:val="24"/>
        </w:rPr>
      </w:pPr>
      <w:r w:rsidRPr="00917D2F">
        <w:rPr>
          <w:color w:val="000000" w:themeColor="text1"/>
          <w:sz w:val="24"/>
          <w:szCs w:val="24"/>
        </w:rPr>
        <w:t>6) В случае отсутствия заявок заседание комиссии по конкурсному отбору не проводится, секретарь конкурсной комиссии делает запись об отсутствии заявок в Реестре поступивших заявок, предоставляет на подпись председателю конкурсной комиссии (в отсутствии председателя его заместителю), который принимает решение о необходимости проведения нового конкурса. Секретарь комиссии направляет членам комиссии сообщение о том, что конкурс не состоялся и о принятом решении председателя о необходимости проведения нового конкурса. Предусмотренные на текущий финансовый год лимиты бюджетных обязательств перераспределяются в порядке, установленном законодательством.</w:t>
      </w:r>
    </w:p>
    <w:p w:rsidR="00D920B1" w:rsidRPr="00917D2F" w:rsidRDefault="00D920B1" w:rsidP="00D920B1">
      <w:pPr>
        <w:ind w:firstLine="540"/>
        <w:jc w:val="both"/>
        <w:rPr>
          <w:color w:val="000000" w:themeColor="text1"/>
          <w:sz w:val="24"/>
          <w:szCs w:val="24"/>
        </w:rPr>
      </w:pPr>
      <w:r w:rsidRPr="00917D2F">
        <w:rPr>
          <w:color w:val="000000" w:themeColor="text1"/>
          <w:sz w:val="24"/>
          <w:szCs w:val="24"/>
        </w:rPr>
        <w:t xml:space="preserve">7) Ограничения по </w:t>
      </w:r>
      <w:r w:rsidRPr="00917D2F">
        <w:rPr>
          <w:rFonts w:eastAsiaTheme="minorHAnsi"/>
          <w:sz w:val="24"/>
          <w:szCs w:val="24"/>
          <w:lang w:eastAsia="en-US"/>
        </w:rPr>
        <w:t>предельному количеству победителей отбора не предусмотрены.</w:t>
      </w:r>
    </w:p>
    <w:p w:rsidR="00D920B1" w:rsidRPr="00917D2F" w:rsidRDefault="00D920B1" w:rsidP="00D920B1">
      <w:pPr>
        <w:ind w:firstLine="567"/>
        <w:jc w:val="both"/>
        <w:rPr>
          <w:color w:val="000000"/>
          <w:sz w:val="24"/>
          <w:szCs w:val="24"/>
        </w:rPr>
      </w:pPr>
      <w:r w:rsidRPr="00917D2F">
        <w:rPr>
          <w:color w:val="000000" w:themeColor="text1"/>
          <w:sz w:val="24"/>
          <w:szCs w:val="24"/>
        </w:rPr>
        <w:t xml:space="preserve">8) </w:t>
      </w:r>
      <w:r w:rsidRPr="00917D2F">
        <w:rPr>
          <w:color w:val="000000"/>
          <w:sz w:val="24"/>
          <w:szCs w:val="24"/>
        </w:rPr>
        <w:t>Основаниями для отказа получателю субсидии в предоставлении субсидии являются:</w:t>
      </w:r>
    </w:p>
    <w:p w:rsidR="00D920B1" w:rsidRPr="00917D2F" w:rsidRDefault="00D920B1" w:rsidP="00D920B1">
      <w:pPr>
        <w:ind w:firstLine="567"/>
        <w:jc w:val="both"/>
        <w:rPr>
          <w:color w:val="000000"/>
          <w:sz w:val="24"/>
          <w:szCs w:val="24"/>
        </w:rPr>
      </w:pPr>
      <w:r w:rsidRPr="00917D2F">
        <w:rPr>
          <w:color w:val="000000"/>
          <w:sz w:val="24"/>
          <w:szCs w:val="24"/>
        </w:rPr>
        <w:t>установление факта недостоверности представленной получателем субсидии информации.</w:t>
      </w:r>
    </w:p>
    <w:p w:rsidR="00D920B1" w:rsidRPr="00917D2F" w:rsidRDefault="00D920B1" w:rsidP="00D920B1">
      <w:pPr>
        <w:ind w:firstLine="567"/>
        <w:jc w:val="both"/>
        <w:rPr>
          <w:color w:val="000000" w:themeColor="text1"/>
          <w:sz w:val="24"/>
          <w:szCs w:val="24"/>
        </w:rPr>
      </w:pPr>
    </w:p>
    <w:p w:rsidR="00D920B1" w:rsidRPr="00917D2F" w:rsidRDefault="00D920B1" w:rsidP="00D920B1">
      <w:pPr>
        <w:ind w:firstLine="567"/>
        <w:jc w:val="both"/>
        <w:rPr>
          <w:color w:val="000000"/>
          <w:sz w:val="24"/>
          <w:szCs w:val="24"/>
        </w:rPr>
      </w:pPr>
      <w:r w:rsidRPr="00917D2F">
        <w:rPr>
          <w:color w:val="000000" w:themeColor="text1"/>
          <w:sz w:val="24"/>
          <w:szCs w:val="24"/>
        </w:rPr>
        <w:t>2.9.3.</w:t>
      </w:r>
      <w:r w:rsidRPr="00917D2F">
        <w:rPr>
          <w:sz w:val="24"/>
          <w:szCs w:val="24"/>
        </w:rPr>
        <w:t xml:space="preserve"> Конкурсный отбор может быть отменен в случае принятия Администрацией решения об </w:t>
      </w:r>
      <w:r w:rsidRPr="00917D2F">
        <w:rPr>
          <w:color w:val="000000"/>
          <w:sz w:val="24"/>
          <w:szCs w:val="24"/>
        </w:rPr>
        <w:t>отмене проведения конкурсного отбора.</w:t>
      </w:r>
    </w:p>
    <w:p w:rsidR="00D920B1" w:rsidRPr="00917D2F" w:rsidRDefault="00D920B1" w:rsidP="00D920B1">
      <w:pPr>
        <w:ind w:firstLine="567"/>
        <w:jc w:val="both"/>
        <w:rPr>
          <w:color w:val="000000"/>
          <w:sz w:val="24"/>
          <w:szCs w:val="24"/>
        </w:rPr>
      </w:pPr>
      <w:r w:rsidRPr="00917D2F">
        <w:rPr>
          <w:color w:val="000000"/>
          <w:sz w:val="24"/>
          <w:szCs w:val="24"/>
        </w:rPr>
        <w:t>2.9.4. Конкурсный отбор получателей субсидии считается отмененным со дня размещения объявления о его отмене на официальном сайте Администрации в информационно-телекоммуникационной сети «Интернет».</w:t>
      </w:r>
    </w:p>
    <w:p w:rsidR="00D920B1" w:rsidRPr="00917D2F" w:rsidRDefault="00D920B1" w:rsidP="00D920B1">
      <w:pPr>
        <w:ind w:firstLine="567"/>
        <w:jc w:val="both"/>
        <w:rPr>
          <w:color w:val="000000"/>
          <w:sz w:val="24"/>
          <w:szCs w:val="24"/>
        </w:rPr>
      </w:pPr>
      <w:r w:rsidRPr="00917D2F">
        <w:rPr>
          <w:color w:val="000000"/>
          <w:sz w:val="24"/>
          <w:szCs w:val="24"/>
        </w:rPr>
        <w:t>В случае отсутствия заявок, поданных до истечения срока подачи заявок, или в случае отклонения конкурсной комиссией всех заявок конкурсный отбор признается несостоявшимся.</w:t>
      </w:r>
    </w:p>
    <w:p w:rsidR="00D920B1" w:rsidRPr="00917D2F" w:rsidRDefault="00D920B1" w:rsidP="00D920B1">
      <w:pPr>
        <w:ind w:firstLine="567"/>
        <w:jc w:val="both"/>
        <w:rPr>
          <w:color w:val="000000" w:themeColor="text1"/>
          <w:sz w:val="24"/>
          <w:szCs w:val="24"/>
        </w:rPr>
      </w:pPr>
      <w:r w:rsidRPr="00917D2F">
        <w:rPr>
          <w:color w:val="000000" w:themeColor="text1"/>
          <w:sz w:val="24"/>
          <w:szCs w:val="24"/>
        </w:rPr>
        <w:t>2.9.5. Контроль целевого использования получателем субсидии денежных средств, перечисленных по заключенному соглашению о предоставлении субсидии, осуществляется на основании первичных учетных документов и по документам финансовой отчетности.</w:t>
      </w:r>
    </w:p>
    <w:p w:rsidR="00D920B1" w:rsidRPr="00917D2F" w:rsidRDefault="00D920B1" w:rsidP="00D920B1">
      <w:pPr>
        <w:autoSpaceDE w:val="0"/>
        <w:autoSpaceDN w:val="0"/>
        <w:adjustRightInd w:val="0"/>
        <w:ind w:firstLine="540"/>
        <w:jc w:val="both"/>
        <w:outlineLvl w:val="1"/>
        <w:rPr>
          <w:color w:val="000000" w:themeColor="text1"/>
          <w:sz w:val="24"/>
          <w:szCs w:val="24"/>
        </w:rPr>
      </w:pPr>
      <w:r w:rsidRPr="00917D2F">
        <w:rPr>
          <w:color w:val="000000" w:themeColor="text1"/>
          <w:sz w:val="24"/>
          <w:szCs w:val="24"/>
        </w:rPr>
        <w:t>2.9.6. Ответственность получателя субсидии при выявлении нарушения условий, установленных при предоставлении субсидии, включает возврат средств субсидии в местный бюджет Сосновоборского городского округа в соответствии с пунктом 5 настоящего Положения.</w:t>
      </w:r>
    </w:p>
    <w:p w:rsidR="00D920B1" w:rsidRPr="00917D2F" w:rsidRDefault="00D920B1" w:rsidP="00D920B1">
      <w:pPr>
        <w:ind w:firstLine="567"/>
        <w:jc w:val="both"/>
        <w:rPr>
          <w:color w:val="000000"/>
          <w:sz w:val="24"/>
          <w:szCs w:val="24"/>
        </w:rPr>
      </w:pPr>
      <w:r w:rsidRPr="00917D2F">
        <w:rPr>
          <w:color w:val="000000" w:themeColor="text1"/>
          <w:sz w:val="24"/>
          <w:szCs w:val="24"/>
        </w:rPr>
        <w:t xml:space="preserve">2.10. </w:t>
      </w:r>
      <w:r w:rsidRPr="00917D2F">
        <w:rPr>
          <w:color w:val="000000"/>
          <w:sz w:val="24"/>
          <w:szCs w:val="24"/>
        </w:rPr>
        <w:t>Разъяснение положений объявления может быть получено соискателем путем направления в Администрацию соответствующего обращения.</w:t>
      </w:r>
    </w:p>
    <w:p w:rsidR="00D920B1" w:rsidRPr="00917D2F" w:rsidRDefault="00D920B1" w:rsidP="00D920B1">
      <w:pPr>
        <w:ind w:firstLine="567"/>
        <w:jc w:val="both"/>
        <w:rPr>
          <w:color w:val="000000"/>
          <w:sz w:val="24"/>
          <w:szCs w:val="24"/>
        </w:rPr>
      </w:pPr>
      <w:r w:rsidRPr="00917D2F">
        <w:rPr>
          <w:color w:val="000000"/>
          <w:sz w:val="24"/>
          <w:szCs w:val="24"/>
        </w:rPr>
        <w:lastRenderedPageBreak/>
        <w:t>Разъяснение положений объявления осуществляется секретарем конкурсной комиссии в течение пяти рабочих дней со дня получения обращения. Обращение может быть направлено не позднее чем за пять рабочих дней до дня окончания срока приема заявок, указанного в объявлении.</w:t>
      </w:r>
    </w:p>
    <w:p w:rsidR="00D920B1" w:rsidRPr="00917D2F" w:rsidRDefault="00D920B1" w:rsidP="00D920B1">
      <w:pPr>
        <w:ind w:firstLine="567"/>
        <w:jc w:val="both"/>
        <w:rPr>
          <w:color w:val="000000"/>
          <w:sz w:val="24"/>
          <w:szCs w:val="24"/>
        </w:rPr>
      </w:pPr>
      <w:r w:rsidRPr="00917D2F">
        <w:rPr>
          <w:color w:val="000000" w:themeColor="text1"/>
          <w:sz w:val="24"/>
          <w:szCs w:val="24"/>
        </w:rPr>
        <w:t xml:space="preserve">  2.11.</w:t>
      </w:r>
      <w:r w:rsidRPr="00917D2F">
        <w:rPr>
          <w:color w:val="000000"/>
          <w:sz w:val="24"/>
          <w:szCs w:val="24"/>
        </w:rPr>
        <w:t xml:space="preserve"> Процедура возврата заявки на доработку не предусмотрена.</w:t>
      </w:r>
    </w:p>
    <w:p w:rsidR="00D920B1" w:rsidRPr="00917D2F" w:rsidRDefault="00D920B1" w:rsidP="00D920B1">
      <w:pPr>
        <w:autoSpaceDE w:val="0"/>
        <w:autoSpaceDN w:val="0"/>
        <w:adjustRightInd w:val="0"/>
        <w:ind w:firstLine="540"/>
        <w:jc w:val="both"/>
        <w:rPr>
          <w:color w:val="000000" w:themeColor="text1"/>
          <w:sz w:val="24"/>
          <w:szCs w:val="24"/>
        </w:rPr>
      </w:pPr>
    </w:p>
    <w:p w:rsidR="00D920B1" w:rsidRPr="00917D2F" w:rsidRDefault="00D920B1" w:rsidP="00D920B1">
      <w:pPr>
        <w:widowControl w:val="0"/>
        <w:autoSpaceDE w:val="0"/>
        <w:autoSpaceDN w:val="0"/>
        <w:adjustRightInd w:val="0"/>
        <w:spacing w:before="120" w:after="120"/>
        <w:ind w:firstLine="539"/>
        <w:jc w:val="both"/>
        <w:rPr>
          <w:color w:val="000000" w:themeColor="text1"/>
          <w:sz w:val="24"/>
          <w:szCs w:val="24"/>
        </w:rPr>
      </w:pPr>
      <w:r w:rsidRPr="00917D2F">
        <w:rPr>
          <w:color w:val="000000" w:themeColor="text1"/>
          <w:sz w:val="24"/>
          <w:szCs w:val="24"/>
        </w:rPr>
        <w:t>2.12. Сроки размещения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информации о результатах рассмотрения заявок.</w:t>
      </w:r>
    </w:p>
    <w:p w:rsidR="00D920B1" w:rsidRPr="00917D2F" w:rsidRDefault="00D920B1" w:rsidP="00D920B1">
      <w:pPr>
        <w:ind w:firstLine="567"/>
        <w:jc w:val="both"/>
        <w:rPr>
          <w:color w:val="000000" w:themeColor="text1"/>
          <w:sz w:val="24"/>
          <w:szCs w:val="24"/>
        </w:rPr>
      </w:pPr>
      <w:r w:rsidRPr="00917D2F">
        <w:rPr>
          <w:color w:val="000000" w:themeColor="text1"/>
          <w:sz w:val="24"/>
          <w:szCs w:val="24"/>
        </w:rPr>
        <w:t xml:space="preserve"> Секретарь конкурсной комиссии в срок не позднее 14-го календарного дня, следующего за днем определения победителя отбора, организует размещение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информационного сообщения о результатах рассмотрения заявок, включающей следующие сведения:</w:t>
      </w:r>
    </w:p>
    <w:p w:rsidR="00D920B1" w:rsidRPr="00917D2F" w:rsidRDefault="00D920B1" w:rsidP="00D920B1">
      <w:pPr>
        <w:widowControl w:val="0"/>
        <w:autoSpaceDE w:val="0"/>
        <w:autoSpaceDN w:val="0"/>
        <w:adjustRightInd w:val="0"/>
        <w:ind w:firstLine="540"/>
        <w:jc w:val="both"/>
        <w:rPr>
          <w:color w:val="000000" w:themeColor="text1"/>
          <w:sz w:val="24"/>
          <w:szCs w:val="24"/>
        </w:rPr>
      </w:pPr>
      <w:r w:rsidRPr="00917D2F">
        <w:rPr>
          <w:color w:val="000000" w:themeColor="text1"/>
          <w:sz w:val="24"/>
          <w:szCs w:val="24"/>
        </w:rPr>
        <w:t>дата, время и место проведения рассмотрения заявок;</w:t>
      </w:r>
    </w:p>
    <w:p w:rsidR="00D920B1" w:rsidRPr="00917D2F" w:rsidRDefault="00D920B1" w:rsidP="00D920B1">
      <w:pPr>
        <w:widowControl w:val="0"/>
        <w:autoSpaceDE w:val="0"/>
        <w:autoSpaceDN w:val="0"/>
        <w:adjustRightInd w:val="0"/>
        <w:ind w:firstLine="540"/>
        <w:jc w:val="both"/>
        <w:rPr>
          <w:color w:val="000000" w:themeColor="text1"/>
          <w:sz w:val="24"/>
          <w:szCs w:val="24"/>
        </w:rPr>
      </w:pPr>
      <w:r w:rsidRPr="00917D2F">
        <w:rPr>
          <w:color w:val="000000" w:themeColor="text1"/>
          <w:sz w:val="24"/>
          <w:szCs w:val="24"/>
        </w:rPr>
        <w:t>дата, время и место оценки заявок участников конкурсного отбора;</w:t>
      </w:r>
    </w:p>
    <w:p w:rsidR="00D920B1" w:rsidRPr="00917D2F" w:rsidRDefault="00D920B1" w:rsidP="00D920B1">
      <w:pPr>
        <w:widowControl w:val="0"/>
        <w:autoSpaceDE w:val="0"/>
        <w:autoSpaceDN w:val="0"/>
        <w:adjustRightInd w:val="0"/>
        <w:ind w:firstLine="540"/>
        <w:jc w:val="both"/>
        <w:rPr>
          <w:color w:val="000000" w:themeColor="text1"/>
          <w:sz w:val="24"/>
          <w:szCs w:val="24"/>
        </w:rPr>
      </w:pPr>
      <w:r w:rsidRPr="00917D2F">
        <w:rPr>
          <w:color w:val="000000" w:themeColor="text1"/>
          <w:sz w:val="24"/>
          <w:szCs w:val="24"/>
        </w:rPr>
        <w:t>информация об участниках отбора, заявки которых были рассмотрены;</w:t>
      </w:r>
    </w:p>
    <w:p w:rsidR="00D920B1" w:rsidRPr="00917D2F" w:rsidRDefault="00D920B1" w:rsidP="00D920B1">
      <w:pPr>
        <w:widowControl w:val="0"/>
        <w:autoSpaceDE w:val="0"/>
        <w:autoSpaceDN w:val="0"/>
        <w:adjustRightInd w:val="0"/>
        <w:ind w:firstLine="539"/>
        <w:jc w:val="both"/>
        <w:rPr>
          <w:color w:val="000000" w:themeColor="text1"/>
          <w:sz w:val="24"/>
          <w:szCs w:val="24"/>
        </w:rPr>
      </w:pPr>
      <w:r w:rsidRPr="00917D2F">
        <w:rPr>
          <w:color w:val="000000" w:themeColor="text1"/>
          <w:sz w:val="24"/>
          <w:szCs w:val="24"/>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D920B1" w:rsidRPr="00917D2F" w:rsidRDefault="00D920B1" w:rsidP="00D920B1">
      <w:pPr>
        <w:widowControl w:val="0"/>
        <w:autoSpaceDE w:val="0"/>
        <w:autoSpaceDN w:val="0"/>
        <w:adjustRightInd w:val="0"/>
        <w:ind w:firstLine="539"/>
        <w:jc w:val="both"/>
        <w:rPr>
          <w:color w:val="000000" w:themeColor="text1"/>
          <w:sz w:val="24"/>
          <w:szCs w:val="24"/>
        </w:rPr>
      </w:pPr>
      <w:r w:rsidRPr="00917D2F">
        <w:rPr>
          <w:color w:val="000000" w:themeColor="text1"/>
          <w:sz w:val="24"/>
          <w:szCs w:val="24"/>
        </w:rPr>
        <w:t>наименование получателя (получателей) субсидии, с которым заключается соглашение, и размер предоставляемой ему субсидии.</w:t>
      </w:r>
    </w:p>
    <w:p w:rsidR="00D920B1" w:rsidRPr="00917D2F" w:rsidRDefault="00D920B1" w:rsidP="00D920B1">
      <w:pPr>
        <w:widowControl w:val="0"/>
        <w:autoSpaceDE w:val="0"/>
        <w:autoSpaceDN w:val="0"/>
        <w:adjustRightInd w:val="0"/>
        <w:jc w:val="both"/>
        <w:rPr>
          <w:color w:val="000000" w:themeColor="text1"/>
          <w:sz w:val="24"/>
          <w:szCs w:val="24"/>
        </w:rPr>
      </w:pPr>
    </w:p>
    <w:p w:rsidR="00D920B1" w:rsidRPr="00917D2F" w:rsidRDefault="00D920B1" w:rsidP="00D920B1">
      <w:pPr>
        <w:spacing w:before="120" w:after="120"/>
        <w:ind w:firstLine="567"/>
        <w:jc w:val="both"/>
        <w:rPr>
          <w:color w:val="000000" w:themeColor="text1"/>
          <w:sz w:val="24"/>
          <w:szCs w:val="24"/>
        </w:rPr>
      </w:pPr>
      <w:r w:rsidRPr="00917D2F">
        <w:rPr>
          <w:color w:val="000000" w:themeColor="text1"/>
          <w:sz w:val="24"/>
          <w:szCs w:val="24"/>
        </w:rPr>
        <w:t>2.13. Условия и порядок заключения между главным распорядителем как получателем бюджетных средств и получателем субсидии соглашения, дополнительного соглашения к соглашению, в том числе дополнительного соглашения о расторжении соглашения, в соответствии с типовой формой.</w:t>
      </w:r>
    </w:p>
    <w:p w:rsidR="00D920B1" w:rsidRPr="00917D2F" w:rsidRDefault="00D920B1" w:rsidP="00D920B1">
      <w:pPr>
        <w:autoSpaceDE w:val="0"/>
        <w:autoSpaceDN w:val="0"/>
        <w:adjustRightInd w:val="0"/>
        <w:ind w:firstLine="540"/>
        <w:jc w:val="both"/>
        <w:outlineLvl w:val="1"/>
        <w:rPr>
          <w:color w:val="000000" w:themeColor="text1"/>
          <w:sz w:val="24"/>
          <w:szCs w:val="24"/>
        </w:rPr>
      </w:pPr>
      <w:r w:rsidRPr="00917D2F">
        <w:rPr>
          <w:color w:val="000000" w:themeColor="text1"/>
          <w:sz w:val="24"/>
          <w:szCs w:val="24"/>
        </w:rPr>
        <w:t xml:space="preserve">2.13.1. Секретарь конкурсной комиссии регистрирует победителей конкурса в </w:t>
      </w:r>
      <w:hyperlink r:id="rId22" w:history="1">
        <w:r w:rsidRPr="00917D2F">
          <w:rPr>
            <w:color w:val="000000" w:themeColor="text1"/>
            <w:sz w:val="24"/>
            <w:szCs w:val="24"/>
          </w:rPr>
          <w:t>реестре</w:t>
        </w:r>
      </w:hyperlink>
      <w:r w:rsidRPr="00917D2F">
        <w:rPr>
          <w:color w:val="000000" w:themeColor="text1"/>
          <w:sz w:val="24"/>
          <w:szCs w:val="24"/>
        </w:rPr>
        <w:t xml:space="preserve"> участников, прошедших конкурсный отбор, по форме согласно приложению 4 к настоящему Положению и в десятидневный срок со дня проведения конкурса извещает их  (почтовым отправлением или по факсу, или по электронной почте) о необходимости оформления и подписания договоров на предоставление субсидии с Администрацией. В извещении указывается срок не позднее которого необходимо подписать договор. Договор составляется в соответствии с типовой формой, разработанной комитетом финансов Сосновоборского городского округа.</w:t>
      </w:r>
    </w:p>
    <w:p w:rsidR="00D920B1" w:rsidRPr="00917D2F" w:rsidRDefault="00D920B1" w:rsidP="00D920B1">
      <w:pPr>
        <w:autoSpaceDE w:val="0"/>
        <w:autoSpaceDN w:val="0"/>
        <w:adjustRightInd w:val="0"/>
        <w:ind w:firstLine="540"/>
        <w:jc w:val="both"/>
        <w:outlineLvl w:val="1"/>
        <w:rPr>
          <w:color w:val="000000" w:themeColor="text1"/>
          <w:sz w:val="24"/>
          <w:szCs w:val="24"/>
        </w:rPr>
      </w:pPr>
      <w:r w:rsidRPr="00917D2F">
        <w:rPr>
          <w:color w:val="000000" w:themeColor="text1"/>
          <w:sz w:val="24"/>
          <w:szCs w:val="24"/>
        </w:rPr>
        <w:t>2.13.2. Секретарь конкурсной комиссии готовит проект договора между Получателем субсидии и главным распорядителем о предоставлении субсидии из местного бюджетапо типовой форме в размере, рассчитанном в соответствии с пунктом 2.8.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w:t>
      </w:r>
    </w:p>
    <w:p w:rsidR="00D920B1" w:rsidRPr="00917D2F" w:rsidRDefault="00D920B1" w:rsidP="00D920B1">
      <w:pPr>
        <w:spacing w:before="120" w:after="120"/>
        <w:ind w:firstLine="567"/>
        <w:jc w:val="both"/>
        <w:rPr>
          <w:color w:val="000000" w:themeColor="text1"/>
          <w:sz w:val="24"/>
          <w:szCs w:val="24"/>
        </w:rPr>
      </w:pPr>
      <w:r w:rsidRPr="00917D2F">
        <w:rPr>
          <w:color w:val="000000" w:themeColor="text1"/>
          <w:sz w:val="24"/>
          <w:szCs w:val="24"/>
        </w:rPr>
        <w:t>2.13.3. Проект договора о предоставлении субсидии из местного бюджета победителю конкурсного отбора согласуется с комитетом финансов и централизованной бухгалтерией Администрации.</w:t>
      </w:r>
    </w:p>
    <w:p w:rsidR="00D920B1" w:rsidRPr="00917D2F" w:rsidRDefault="00D920B1" w:rsidP="00D920B1">
      <w:pPr>
        <w:tabs>
          <w:tab w:val="left" w:pos="567"/>
        </w:tabs>
        <w:jc w:val="both"/>
        <w:rPr>
          <w:color w:val="000000" w:themeColor="text1"/>
          <w:sz w:val="24"/>
          <w:szCs w:val="24"/>
        </w:rPr>
      </w:pPr>
      <w:r w:rsidRPr="00917D2F">
        <w:rPr>
          <w:color w:val="000000" w:themeColor="text1"/>
          <w:sz w:val="24"/>
          <w:szCs w:val="24"/>
        </w:rPr>
        <w:tab/>
        <w:t xml:space="preserve">2.13.4. Администрация, в месячный срок со дня проведения конкурса, заключает с каждым победителем конкурса договор с обязательным включением условий, обязывающих получателя субсидии выразить согласие на осуществление главным распорядителем (распорядителем) бюджетных средств,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 утвержденных настоящим постановлением. </w:t>
      </w:r>
      <w:r w:rsidRPr="00917D2F">
        <w:rPr>
          <w:color w:val="000000" w:themeColor="text1"/>
          <w:sz w:val="24"/>
          <w:szCs w:val="24"/>
        </w:rPr>
        <w:lastRenderedPageBreak/>
        <w:t>Заключение договоров на предоставление субсидии осуществляется в пределах лимитов бюджетных обязательств.</w:t>
      </w:r>
    </w:p>
    <w:p w:rsidR="00D920B1" w:rsidRPr="00917D2F" w:rsidRDefault="00D920B1" w:rsidP="00D920B1">
      <w:pPr>
        <w:ind w:firstLine="540"/>
        <w:rPr>
          <w:color w:val="000000" w:themeColor="text1"/>
          <w:sz w:val="24"/>
          <w:szCs w:val="24"/>
        </w:rPr>
      </w:pPr>
      <w:r w:rsidRPr="00917D2F">
        <w:rPr>
          <w:color w:val="000000" w:themeColor="text1"/>
          <w:sz w:val="24"/>
          <w:szCs w:val="24"/>
        </w:rPr>
        <w:t xml:space="preserve">2.13.5. Если в течение месяца со дня проведения конкурсного отбора договор не подписан получателем субсидии, то Администрация оставляет за собой право: </w:t>
      </w:r>
    </w:p>
    <w:p w:rsidR="00D920B1" w:rsidRPr="00917D2F" w:rsidRDefault="00D920B1" w:rsidP="00D920B1">
      <w:pPr>
        <w:ind w:firstLine="540"/>
        <w:rPr>
          <w:color w:val="000000" w:themeColor="text1"/>
          <w:sz w:val="24"/>
          <w:szCs w:val="24"/>
        </w:rPr>
      </w:pPr>
      <w:r w:rsidRPr="00917D2F">
        <w:rPr>
          <w:color w:val="000000" w:themeColor="text1"/>
          <w:sz w:val="24"/>
          <w:szCs w:val="24"/>
        </w:rPr>
        <w:t>а) считать победителя/ победителей, уклонившимися от заключения договора,</w:t>
      </w:r>
    </w:p>
    <w:p w:rsidR="00D920B1" w:rsidRPr="00917D2F" w:rsidRDefault="00D920B1" w:rsidP="00D920B1">
      <w:pPr>
        <w:ind w:firstLine="540"/>
        <w:rPr>
          <w:color w:val="000000" w:themeColor="text1"/>
          <w:sz w:val="24"/>
          <w:szCs w:val="24"/>
        </w:rPr>
      </w:pPr>
      <w:r w:rsidRPr="00917D2F">
        <w:rPr>
          <w:color w:val="000000" w:themeColor="text1"/>
          <w:sz w:val="24"/>
          <w:szCs w:val="24"/>
        </w:rPr>
        <w:t>б) считать конкурс несостоявшимся,</w:t>
      </w:r>
    </w:p>
    <w:p w:rsidR="00D920B1" w:rsidRPr="00917D2F" w:rsidRDefault="00D920B1" w:rsidP="00D920B1">
      <w:pPr>
        <w:ind w:firstLine="540"/>
        <w:jc w:val="both"/>
        <w:rPr>
          <w:color w:val="000000" w:themeColor="text1"/>
          <w:sz w:val="24"/>
          <w:szCs w:val="24"/>
        </w:rPr>
      </w:pPr>
      <w:r w:rsidRPr="00917D2F">
        <w:rPr>
          <w:color w:val="000000" w:themeColor="text1"/>
          <w:sz w:val="24"/>
          <w:szCs w:val="24"/>
        </w:rPr>
        <w:t>в) объявить о проведении нового конкурса.</w:t>
      </w:r>
    </w:p>
    <w:p w:rsidR="00D920B1" w:rsidRPr="00917D2F" w:rsidRDefault="00D920B1" w:rsidP="00D920B1">
      <w:pPr>
        <w:spacing w:before="120" w:after="120"/>
        <w:ind w:firstLine="567"/>
        <w:jc w:val="both"/>
        <w:rPr>
          <w:color w:val="000000" w:themeColor="text1"/>
          <w:sz w:val="24"/>
          <w:szCs w:val="24"/>
        </w:rPr>
      </w:pPr>
      <w:r w:rsidRPr="00917D2F">
        <w:rPr>
          <w:color w:val="000000" w:themeColor="text1"/>
          <w:sz w:val="24"/>
          <w:szCs w:val="24"/>
        </w:rPr>
        <w:t>2.13.6. Договор считается заключенным с момента его подписания Получателем субсидии и главным распорядителем.</w:t>
      </w:r>
    </w:p>
    <w:p w:rsidR="00D920B1" w:rsidRPr="00917D2F" w:rsidRDefault="00D920B1" w:rsidP="00D920B1">
      <w:pPr>
        <w:widowControl w:val="0"/>
        <w:autoSpaceDE w:val="0"/>
        <w:autoSpaceDN w:val="0"/>
        <w:adjustRightInd w:val="0"/>
        <w:spacing w:before="120" w:after="120"/>
        <w:ind w:firstLine="539"/>
        <w:jc w:val="both"/>
        <w:rPr>
          <w:color w:val="000000" w:themeColor="text1"/>
          <w:sz w:val="24"/>
          <w:szCs w:val="24"/>
        </w:rPr>
      </w:pPr>
      <w:r w:rsidRPr="00917D2F">
        <w:rPr>
          <w:color w:val="000000" w:themeColor="text1"/>
          <w:sz w:val="24"/>
          <w:szCs w:val="24"/>
        </w:rPr>
        <w:t>2.13.7. Договор о предоставлении субсидии в обязательном порядке включает требование о согласовании новых условий договора или о расторжении договора при недостижении согласия по новым условиям в случае невозможности предоставления субсидии в текущем финансовом году, в размере, определенном в договоре, в том числе в случае уменьшения главному распорядителю как получателю бюджетных средств ранее доведенных лимитов бюджетных обязательств.</w:t>
      </w:r>
    </w:p>
    <w:p w:rsidR="00D920B1" w:rsidRPr="00917D2F" w:rsidRDefault="00D920B1" w:rsidP="00D920B1">
      <w:pPr>
        <w:widowControl w:val="0"/>
        <w:autoSpaceDE w:val="0"/>
        <w:autoSpaceDN w:val="0"/>
        <w:adjustRightInd w:val="0"/>
        <w:ind w:firstLine="539"/>
        <w:jc w:val="both"/>
        <w:rPr>
          <w:color w:val="000000" w:themeColor="text1"/>
          <w:sz w:val="24"/>
          <w:szCs w:val="24"/>
        </w:rPr>
      </w:pPr>
      <w:r w:rsidRPr="00917D2F">
        <w:rPr>
          <w:color w:val="000000" w:themeColor="text1"/>
          <w:sz w:val="24"/>
          <w:szCs w:val="24"/>
        </w:rPr>
        <w:t>2.13.8. При наступлении случая, указанного в п. 2.13.7., в течение 14 календарных дней подписывается дополнительное соглашение, в котором Администрация и победитель конкурсного отбора согласовывают новые сроки предоставления субсидии.</w:t>
      </w:r>
    </w:p>
    <w:p w:rsidR="00D920B1" w:rsidRPr="00CA1DA2" w:rsidRDefault="00D920B1" w:rsidP="00D920B1">
      <w:pPr>
        <w:pStyle w:val="ac"/>
        <w:ind w:firstLine="301"/>
        <w:jc w:val="both"/>
        <w:rPr>
          <w:color w:val="000000" w:themeColor="text1"/>
        </w:rPr>
      </w:pPr>
      <w:r w:rsidRPr="00CA1DA2">
        <w:rPr>
          <w:color w:val="000000" w:themeColor="text1"/>
        </w:rPr>
        <w:t>2.13.9.</w:t>
      </w:r>
      <w:r w:rsidRPr="00CA1DA2">
        <w:t xml:space="preserve"> Дополнительно к положениям типовой формы договора о предоставлении субсидии в договор включается обязательство получателя субсидии не отчуждать имущество (основные средства, оборудование), приобретенное в рамках реализации проекта, в том числе не предоставлять его в аренду, лизинг, сублизинг, безвозмездное пользование, в течение трех лет с года заключения договора.</w:t>
      </w:r>
    </w:p>
    <w:p w:rsidR="00D920B1" w:rsidRPr="00CA1DA2" w:rsidRDefault="00D920B1" w:rsidP="00D920B1">
      <w:pPr>
        <w:pStyle w:val="ConsPlusNormal"/>
        <w:spacing w:before="220"/>
        <w:ind w:firstLine="540"/>
        <w:jc w:val="both"/>
        <w:rPr>
          <w:rFonts w:ascii="Times New Roman" w:hAnsi="Times New Roman" w:cs="Times New Roman"/>
          <w:color w:val="000000" w:themeColor="text1"/>
          <w:sz w:val="24"/>
          <w:szCs w:val="24"/>
        </w:rPr>
      </w:pPr>
      <w:r w:rsidRPr="00CA1DA2">
        <w:rPr>
          <w:rFonts w:ascii="Times New Roman" w:hAnsi="Times New Roman" w:cs="Times New Roman"/>
          <w:color w:val="000000" w:themeColor="text1"/>
          <w:sz w:val="24"/>
          <w:szCs w:val="24"/>
        </w:rPr>
        <w:t>2.14.Результат предоставления субсидии.</w:t>
      </w:r>
      <w:r w:rsidRPr="00CA1DA2">
        <w:rPr>
          <w:rFonts w:ascii="Times New Roman" w:hAnsi="Times New Roman" w:cs="Times New Roman"/>
          <w:color w:val="000000" w:themeColor="text1"/>
          <w:sz w:val="24"/>
          <w:szCs w:val="24"/>
        </w:rPr>
        <w:tab/>
      </w:r>
    </w:p>
    <w:p w:rsidR="00D920B1" w:rsidRPr="00CA1DA2" w:rsidRDefault="00D920B1" w:rsidP="00D920B1">
      <w:pPr>
        <w:autoSpaceDE w:val="0"/>
        <w:autoSpaceDN w:val="0"/>
        <w:adjustRightInd w:val="0"/>
        <w:ind w:firstLine="567"/>
        <w:jc w:val="both"/>
        <w:rPr>
          <w:color w:val="000000" w:themeColor="text1"/>
          <w:sz w:val="24"/>
          <w:szCs w:val="24"/>
        </w:rPr>
      </w:pPr>
      <w:r w:rsidRPr="00CA1DA2">
        <w:rPr>
          <w:color w:val="000000" w:themeColor="text1"/>
          <w:sz w:val="24"/>
          <w:szCs w:val="24"/>
        </w:rPr>
        <w:t>Предоставление субсидии на возмещение части затрат на развитие производственной материально-технической базы субъектов хозяйственной деятельности в сфере АПК округа является структурным элементом процессной частикомплекса процессных мероприятий "Содействие в доступе к финансовым (областным и местным бюджетам) и материальным (имущественным) ресурсам субъектов малого и среднего предпринимательства, самозанятых граждан и объектов инфраструктуры поддержки предпринимательства", муниципальной Программы. Результат реализации мероприятия -  предоставление субсидии на возмещение части затрат.</w:t>
      </w:r>
    </w:p>
    <w:p w:rsidR="00D920B1" w:rsidRPr="00CA1DA2" w:rsidRDefault="00D920B1" w:rsidP="00D920B1">
      <w:pPr>
        <w:autoSpaceDE w:val="0"/>
        <w:autoSpaceDN w:val="0"/>
        <w:adjustRightInd w:val="0"/>
        <w:ind w:firstLine="567"/>
        <w:jc w:val="both"/>
        <w:rPr>
          <w:color w:val="000000" w:themeColor="text1"/>
          <w:sz w:val="24"/>
          <w:szCs w:val="24"/>
        </w:rPr>
      </w:pPr>
      <w:r w:rsidRPr="00CA1DA2">
        <w:rPr>
          <w:color w:val="000000" w:themeColor="text1"/>
          <w:sz w:val="24"/>
          <w:szCs w:val="24"/>
        </w:rPr>
        <w:t>Победитель конкурсного отбора р</w:t>
      </w:r>
      <w:r>
        <w:rPr>
          <w:color w:val="000000" w:themeColor="text1"/>
          <w:sz w:val="24"/>
          <w:szCs w:val="24"/>
        </w:rPr>
        <w:t>азрабатывает и согласовывает с А</w:t>
      </w:r>
      <w:r w:rsidRPr="00CA1DA2">
        <w:rPr>
          <w:color w:val="000000" w:themeColor="text1"/>
          <w:sz w:val="24"/>
          <w:szCs w:val="24"/>
        </w:rPr>
        <w:t xml:space="preserve">дминистрацией показатели результативности предоставления субсидии по форме приложения к договору. </w:t>
      </w:r>
    </w:p>
    <w:p w:rsidR="00D920B1" w:rsidRPr="00CA1DA2" w:rsidRDefault="00D920B1" w:rsidP="00D920B1">
      <w:pPr>
        <w:widowControl w:val="0"/>
        <w:autoSpaceDE w:val="0"/>
        <w:autoSpaceDN w:val="0"/>
        <w:adjustRightInd w:val="0"/>
        <w:spacing w:before="120" w:after="120"/>
        <w:ind w:firstLine="539"/>
        <w:jc w:val="both"/>
        <w:rPr>
          <w:color w:val="000000" w:themeColor="text1"/>
          <w:sz w:val="24"/>
          <w:szCs w:val="24"/>
        </w:rPr>
      </w:pPr>
      <w:r w:rsidRPr="00CA1DA2">
        <w:rPr>
          <w:color w:val="000000" w:themeColor="text1"/>
          <w:sz w:val="24"/>
          <w:szCs w:val="24"/>
        </w:rPr>
        <w:t>2.15. Сроки (периодичность) перечисления субсидии с учетом положений, установленных бюджетным законодательством Российской Федерации.</w:t>
      </w:r>
    </w:p>
    <w:p w:rsidR="00D920B1" w:rsidRPr="00CA1DA2" w:rsidRDefault="00D920B1" w:rsidP="00D920B1">
      <w:pPr>
        <w:tabs>
          <w:tab w:val="left" w:pos="1134"/>
        </w:tabs>
        <w:ind w:firstLine="709"/>
        <w:jc w:val="both"/>
        <w:rPr>
          <w:color w:val="000000" w:themeColor="text1"/>
          <w:sz w:val="24"/>
          <w:szCs w:val="24"/>
        </w:rPr>
      </w:pPr>
      <w:r w:rsidRPr="00CA1DA2">
        <w:rPr>
          <w:color w:val="000000" w:themeColor="text1"/>
          <w:sz w:val="24"/>
          <w:szCs w:val="24"/>
        </w:rPr>
        <w:t>Главный распорядитель бюджетных средств перечисляет субсидию получателю в размере 100 процентов суммы, принятой решением конкурсной комиссии, единовременно, не позднее 10-го рабочего дня после заключения договора или дополнительного соглашения к договору.</w:t>
      </w:r>
    </w:p>
    <w:p w:rsidR="00D920B1" w:rsidRPr="005477DB" w:rsidRDefault="00D920B1" w:rsidP="00D920B1">
      <w:pPr>
        <w:pStyle w:val="ConsPlusNormal"/>
        <w:spacing w:before="220"/>
        <w:ind w:firstLine="540"/>
        <w:jc w:val="both"/>
        <w:rPr>
          <w:rFonts w:ascii="Times New Roman" w:hAnsi="Times New Roman" w:cs="Times New Roman"/>
          <w:color w:val="000000" w:themeColor="text1"/>
          <w:sz w:val="24"/>
          <w:szCs w:val="24"/>
        </w:rPr>
      </w:pPr>
      <w:r w:rsidRPr="00CA1DA2">
        <w:rPr>
          <w:rFonts w:ascii="Times New Roman" w:hAnsi="Times New Roman" w:cs="Times New Roman"/>
          <w:color w:val="000000" w:themeColor="text1"/>
          <w:sz w:val="24"/>
          <w:szCs w:val="24"/>
        </w:rPr>
        <w:t>2.16. Счета, на которые перечисляется субсидия</w:t>
      </w:r>
      <w:r w:rsidRPr="005477DB">
        <w:rPr>
          <w:rFonts w:ascii="Times New Roman" w:hAnsi="Times New Roman" w:cs="Times New Roman"/>
          <w:color w:val="000000" w:themeColor="text1"/>
          <w:sz w:val="24"/>
          <w:szCs w:val="24"/>
        </w:rPr>
        <w:t>, с учетом положений, установленных бюджетным законодательством Российской Федерации</w:t>
      </w:r>
    </w:p>
    <w:p w:rsidR="00D920B1" w:rsidRPr="005477DB" w:rsidRDefault="00D920B1" w:rsidP="00D920B1">
      <w:pPr>
        <w:autoSpaceDE w:val="0"/>
        <w:autoSpaceDN w:val="0"/>
        <w:adjustRightInd w:val="0"/>
        <w:ind w:firstLine="540"/>
        <w:jc w:val="both"/>
        <w:rPr>
          <w:bCs/>
          <w:color w:val="000000" w:themeColor="text1"/>
          <w:sz w:val="24"/>
          <w:szCs w:val="24"/>
        </w:rPr>
      </w:pPr>
    </w:p>
    <w:p w:rsidR="00D920B1" w:rsidRPr="005477DB" w:rsidRDefault="00D920B1" w:rsidP="00D920B1">
      <w:pPr>
        <w:ind w:firstLine="540"/>
        <w:jc w:val="both"/>
        <w:rPr>
          <w:color w:val="000000" w:themeColor="text1"/>
          <w:sz w:val="24"/>
          <w:szCs w:val="24"/>
        </w:rPr>
      </w:pPr>
      <w:r w:rsidRPr="005477DB">
        <w:rPr>
          <w:color w:val="000000" w:themeColor="text1"/>
          <w:sz w:val="24"/>
          <w:szCs w:val="24"/>
        </w:rPr>
        <w:t>Главный распорядитель бюджетных средств перечисляет субсидию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D920B1" w:rsidRPr="005477DB" w:rsidRDefault="00D920B1" w:rsidP="00D920B1">
      <w:pPr>
        <w:autoSpaceDE w:val="0"/>
        <w:autoSpaceDN w:val="0"/>
        <w:adjustRightInd w:val="0"/>
        <w:ind w:firstLine="540"/>
        <w:jc w:val="both"/>
        <w:rPr>
          <w:bCs/>
          <w:color w:val="000000" w:themeColor="text1"/>
          <w:sz w:val="24"/>
          <w:szCs w:val="24"/>
        </w:rPr>
      </w:pPr>
    </w:p>
    <w:p w:rsidR="00D920B1" w:rsidRPr="005477DB" w:rsidRDefault="00D920B1" w:rsidP="00D920B1">
      <w:pPr>
        <w:autoSpaceDE w:val="0"/>
        <w:autoSpaceDN w:val="0"/>
        <w:adjustRightInd w:val="0"/>
        <w:ind w:firstLine="540"/>
        <w:jc w:val="both"/>
        <w:rPr>
          <w:bCs/>
          <w:color w:val="000000" w:themeColor="text1"/>
          <w:sz w:val="24"/>
          <w:szCs w:val="24"/>
        </w:rPr>
      </w:pPr>
    </w:p>
    <w:p w:rsidR="00D920B1" w:rsidRPr="005477DB" w:rsidRDefault="00D920B1" w:rsidP="00D920B1">
      <w:pPr>
        <w:pStyle w:val="ConsPlusNormal"/>
        <w:spacing w:before="220"/>
        <w:ind w:firstLine="540"/>
        <w:jc w:val="center"/>
        <w:rPr>
          <w:rFonts w:ascii="Times New Roman" w:hAnsi="Times New Roman" w:cs="Times New Roman"/>
          <w:color w:val="000000" w:themeColor="text1"/>
          <w:sz w:val="24"/>
          <w:szCs w:val="24"/>
        </w:rPr>
      </w:pPr>
      <w:r w:rsidRPr="005477DB">
        <w:rPr>
          <w:rFonts w:ascii="Times New Roman" w:hAnsi="Times New Roman" w:cs="Times New Roman"/>
          <w:color w:val="000000" w:themeColor="text1"/>
          <w:sz w:val="24"/>
          <w:szCs w:val="24"/>
        </w:rPr>
        <w:t>3.Иная информация, определенная настоящим  правовым актом</w:t>
      </w:r>
      <w:r>
        <w:rPr>
          <w:rFonts w:ascii="Times New Roman" w:hAnsi="Times New Roman" w:cs="Times New Roman"/>
          <w:color w:val="000000" w:themeColor="text1"/>
          <w:sz w:val="24"/>
          <w:szCs w:val="24"/>
        </w:rPr>
        <w:t>.</w:t>
      </w:r>
    </w:p>
    <w:p w:rsidR="00D920B1" w:rsidRPr="005477DB" w:rsidRDefault="00D920B1" w:rsidP="00D920B1">
      <w:pPr>
        <w:autoSpaceDE w:val="0"/>
        <w:autoSpaceDN w:val="0"/>
        <w:adjustRightInd w:val="0"/>
        <w:ind w:firstLine="540"/>
        <w:jc w:val="center"/>
        <w:rPr>
          <w:bCs/>
          <w:color w:val="000000" w:themeColor="text1"/>
          <w:sz w:val="24"/>
          <w:szCs w:val="24"/>
        </w:rPr>
      </w:pPr>
    </w:p>
    <w:p w:rsidR="00D920B1" w:rsidRPr="005477DB" w:rsidRDefault="00D920B1" w:rsidP="00D920B1">
      <w:pPr>
        <w:pStyle w:val="ConsPlusNormal"/>
        <w:spacing w:before="220"/>
        <w:ind w:firstLine="540"/>
        <w:jc w:val="both"/>
        <w:rPr>
          <w:rFonts w:ascii="Times New Roman" w:hAnsi="Times New Roman" w:cs="Times New Roman"/>
          <w:color w:val="000000" w:themeColor="text1"/>
          <w:sz w:val="24"/>
          <w:szCs w:val="24"/>
        </w:rPr>
      </w:pPr>
      <w:r w:rsidRPr="005477DB">
        <w:rPr>
          <w:rFonts w:ascii="Times New Roman" w:hAnsi="Times New Roman" w:cs="Times New Roman"/>
          <w:color w:val="000000" w:themeColor="text1"/>
          <w:sz w:val="24"/>
          <w:szCs w:val="24"/>
        </w:rPr>
        <w:t>3.1.При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D920B1" w:rsidRPr="005477DB" w:rsidRDefault="00D920B1" w:rsidP="00D920B1">
      <w:pPr>
        <w:pStyle w:val="ConsPlusNormal"/>
        <w:spacing w:before="220"/>
        <w:ind w:firstLine="540"/>
        <w:jc w:val="both"/>
        <w:rPr>
          <w:rFonts w:ascii="Times New Roman" w:hAnsi="Times New Roman" w:cs="Times New Roman"/>
          <w:color w:val="000000" w:themeColor="text1"/>
          <w:sz w:val="24"/>
          <w:szCs w:val="24"/>
        </w:rPr>
      </w:pPr>
      <w:r w:rsidRPr="005477DB">
        <w:rPr>
          <w:rFonts w:ascii="Times New Roman" w:hAnsi="Times New Roman" w:cs="Times New Roman"/>
          <w:color w:val="000000" w:themeColor="text1"/>
          <w:sz w:val="24"/>
          <w:szCs w:val="24"/>
        </w:rPr>
        <w:t xml:space="preserve">3.2.При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23">
        <w:r w:rsidRPr="005477DB">
          <w:rPr>
            <w:rFonts w:ascii="Times New Roman" w:hAnsi="Times New Roman" w:cs="Times New Roman"/>
            <w:color w:val="000000" w:themeColor="text1"/>
            <w:sz w:val="24"/>
            <w:szCs w:val="24"/>
          </w:rPr>
          <w:t>абзацем вторым пункта 5 статьи 23</w:t>
        </w:r>
      </w:hyperlink>
      <w:r w:rsidRPr="005477DB">
        <w:rPr>
          <w:rFonts w:ascii="Times New Roman" w:hAnsi="Times New Roman" w:cs="Times New Roman"/>
          <w:color w:val="000000" w:themeColor="text1"/>
          <w:sz w:val="24"/>
          <w:szCs w:val="24"/>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D920B1" w:rsidRPr="005477DB" w:rsidRDefault="00D920B1" w:rsidP="00D920B1">
      <w:pPr>
        <w:pStyle w:val="ConsPlusNormal"/>
        <w:spacing w:before="220"/>
        <w:ind w:firstLine="540"/>
        <w:jc w:val="both"/>
        <w:rPr>
          <w:rFonts w:ascii="Times New Roman" w:hAnsi="Times New Roman" w:cs="Times New Roman"/>
          <w:color w:val="000000" w:themeColor="text1"/>
          <w:sz w:val="24"/>
          <w:szCs w:val="24"/>
        </w:rPr>
      </w:pPr>
      <w:r w:rsidRPr="005477DB">
        <w:rPr>
          <w:rFonts w:ascii="Times New Roman" w:hAnsi="Times New Roman" w:cs="Times New Roman"/>
          <w:color w:val="000000" w:themeColor="text1"/>
          <w:sz w:val="24"/>
          <w:szCs w:val="24"/>
        </w:rPr>
        <w:t xml:space="preserve">3.3.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24">
        <w:r w:rsidRPr="005477DB">
          <w:rPr>
            <w:rFonts w:ascii="Times New Roman" w:hAnsi="Times New Roman" w:cs="Times New Roman"/>
            <w:color w:val="000000" w:themeColor="text1"/>
            <w:sz w:val="24"/>
            <w:szCs w:val="24"/>
          </w:rPr>
          <w:t>абзацем вторым пункта 5 статьи 23</w:t>
        </w:r>
      </w:hyperlink>
      <w:r w:rsidRPr="005477DB">
        <w:rPr>
          <w:rFonts w:ascii="Times New Roman" w:hAnsi="Times New Roman" w:cs="Times New Roman"/>
          <w:color w:val="000000" w:themeColor="text1"/>
          <w:sz w:val="24"/>
          <w:szCs w:val="24"/>
        </w:rPr>
        <w:t xml:space="preserve">Гражданского кодекса Российской Федерации, передающего свои права другому гражданину в соответствии со </w:t>
      </w:r>
      <w:hyperlink r:id="rId25">
        <w:r w:rsidRPr="005477DB">
          <w:rPr>
            <w:rFonts w:ascii="Times New Roman" w:hAnsi="Times New Roman" w:cs="Times New Roman"/>
            <w:color w:val="000000" w:themeColor="text1"/>
            <w:sz w:val="24"/>
            <w:szCs w:val="24"/>
          </w:rPr>
          <w:t>статьей 18</w:t>
        </w:r>
      </w:hyperlink>
      <w:r w:rsidRPr="005477DB">
        <w:rPr>
          <w:rFonts w:ascii="Times New Roman" w:hAnsi="Times New Roman" w:cs="Times New Roman"/>
          <w:color w:val="000000" w:themeColor="text1"/>
          <w:sz w:val="24"/>
          <w:szCs w:val="24"/>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D920B1" w:rsidRPr="005477DB" w:rsidRDefault="00D920B1" w:rsidP="00D920B1">
      <w:pPr>
        <w:autoSpaceDE w:val="0"/>
        <w:autoSpaceDN w:val="0"/>
        <w:adjustRightInd w:val="0"/>
        <w:ind w:firstLine="540"/>
        <w:jc w:val="both"/>
        <w:rPr>
          <w:bCs/>
          <w:color w:val="000000" w:themeColor="text1"/>
          <w:sz w:val="24"/>
          <w:szCs w:val="24"/>
        </w:rPr>
      </w:pPr>
    </w:p>
    <w:p w:rsidR="00D920B1" w:rsidRPr="005477DB" w:rsidRDefault="00D920B1" w:rsidP="00D920B1">
      <w:pPr>
        <w:autoSpaceDE w:val="0"/>
        <w:autoSpaceDN w:val="0"/>
        <w:adjustRightInd w:val="0"/>
        <w:ind w:firstLine="540"/>
        <w:jc w:val="both"/>
        <w:rPr>
          <w:color w:val="000000" w:themeColor="text1"/>
          <w:sz w:val="24"/>
          <w:szCs w:val="24"/>
        </w:rPr>
      </w:pPr>
      <w:r w:rsidRPr="005477DB">
        <w:rPr>
          <w:bCs/>
          <w:color w:val="000000" w:themeColor="text1"/>
          <w:sz w:val="24"/>
          <w:szCs w:val="24"/>
        </w:rPr>
        <w:t>4.</w:t>
      </w:r>
      <w:r w:rsidRPr="005477DB">
        <w:rPr>
          <w:color w:val="000000" w:themeColor="text1"/>
          <w:sz w:val="24"/>
          <w:szCs w:val="24"/>
        </w:rPr>
        <w:t>Требования в части представления отч</w:t>
      </w:r>
      <w:r>
        <w:rPr>
          <w:color w:val="000000" w:themeColor="text1"/>
          <w:sz w:val="24"/>
          <w:szCs w:val="24"/>
        </w:rPr>
        <w:t>етности, осуществления контроля (мониторинга).</w:t>
      </w:r>
    </w:p>
    <w:p w:rsidR="00D920B1" w:rsidRPr="005477DB" w:rsidRDefault="00D920B1" w:rsidP="00D920B1">
      <w:pPr>
        <w:autoSpaceDE w:val="0"/>
        <w:autoSpaceDN w:val="0"/>
        <w:adjustRightInd w:val="0"/>
        <w:ind w:firstLine="540"/>
        <w:jc w:val="both"/>
        <w:outlineLvl w:val="1"/>
        <w:rPr>
          <w:color w:val="000000" w:themeColor="text1"/>
          <w:sz w:val="24"/>
          <w:szCs w:val="24"/>
        </w:rPr>
      </w:pPr>
    </w:p>
    <w:p w:rsidR="00D920B1" w:rsidRPr="00630331" w:rsidRDefault="00D920B1" w:rsidP="00D920B1">
      <w:pPr>
        <w:autoSpaceDE w:val="0"/>
        <w:autoSpaceDN w:val="0"/>
        <w:adjustRightInd w:val="0"/>
        <w:ind w:firstLine="540"/>
        <w:jc w:val="both"/>
        <w:outlineLvl w:val="1"/>
        <w:rPr>
          <w:sz w:val="24"/>
          <w:szCs w:val="24"/>
        </w:rPr>
      </w:pPr>
      <w:r w:rsidRPr="00630331">
        <w:rPr>
          <w:sz w:val="24"/>
          <w:szCs w:val="24"/>
        </w:rPr>
        <w:t>4.1. Требования к отчётности.</w:t>
      </w:r>
    </w:p>
    <w:p w:rsidR="00D920B1" w:rsidRPr="009A1C46" w:rsidRDefault="00D920B1" w:rsidP="00D920B1">
      <w:pPr>
        <w:pStyle w:val="ConsPlusNormal"/>
        <w:spacing w:before="120"/>
        <w:ind w:firstLine="567"/>
        <w:jc w:val="both"/>
        <w:rPr>
          <w:rFonts w:ascii="Times New Roman" w:hAnsi="Times New Roman" w:cs="Times New Roman"/>
          <w:sz w:val="24"/>
          <w:szCs w:val="24"/>
        </w:rPr>
      </w:pPr>
      <w:r w:rsidRPr="009A1C46">
        <w:rPr>
          <w:rFonts w:ascii="Times New Roman" w:hAnsi="Times New Roman" w:cs="Times New Roman"/>
          <w:sz w:val="24"/>
          <w:szCs w:val="24"/>
        </w:rPr>
        <w:t>4.1.1. Получатель субсидии  в срок до 25 января года, следующего за годом, в котором состоялся конкурсный отбор, представляет в централизованную бухгалтерию Администрации по форме, установленной договором, отчет о достижении значений результатов предоставления субсидии, а также характеристик результата (при их установлении).</w:t>
      </w:r>
    </w:p>
    <w:p w:rsidR="00D920B1" w:rsidRPr="009A1C46" w:rsidRDefault="00D920B1" w:rsidP="00D920B1">
      <w:pPr>
        <w:widowControl w:val="0"/>
        <w:autoSpaceDE w:val="0"/>
        <w:autoSpaceDN w:val="0"/>
        <w:ind w:firstLine="567"/>
        <w:jc w:val="both"/>
        <w:rPr>
          <w:sz w:val="24"/>
          <w:szCs w:val="24"/>
        </w:rPr>
      </w:pPr>
      <w:r w:rsidRPr="009A1C46">
        <w:rPr>
          <w:sz w:val="24"/>
          <w:szCs w:val="24"/>
        </w:rPr>
        <w:t>4.1.2. Главный распорядитель бюджетных средств устанавливает в договоре о предоставлении субсидии сроки и формы представления получателем субсидии дополнительной отчетности:</w:t>
      </w:r>
    </w:p>
    <w:p w:rsidR="00D920B1" w:rsidRPr="009A1C46" w:rsidRDefault="00D920B1" w:rsidP="00D920B1">
      <w:pPr>
        <w:autoSpaceDE w:val="0"/>
        <w:autoSpaceDN w:val="0"/>
        <w:adjustRightInd w:val="0"/>
        <w:ind w:firstLine="540"/>
        <w:jc w:val="both"/>
        <w:outlineLvl w:val="1"/>
        <w:rPr>
          <w:sz w:val="24"/>
          <w:szCs w:val="24"/>
        </w:rPr>
      </w:pPr>
      <w:r w:rsidRPr="009A1C46">
        <w:rPr>
          <w:sz w:val="24"/>
          <w:szCs w:val="24"/>
        </w:rPr>
        <w:t xml:space="preserve">а) ежегодное предоставление информации о хозяйственной деятельности в отдел экономического развития администрации (факс: 62-860, </w:t>
      </w:r>
      <w:r w:rsidRPr="009A1C46">
        <w:rPr>
          <w:sz w:val="24"/>
          <w:szCs w:val="24"/>
          <w:lang w:val="en-US"/>
        </w:rPr>
        <w:t>e</w:t>
      </w:r>
      <w:r w:rsidRPr="009A1C46">
        <w:rPr>
          <w:sz w:val="24"/>
          <w:szCs w:val="24"/>
        </w:rPr>
        <w:t>-</w:t>
      </w:r>
      <w:r w:rsidRPr="009A1C46">
        <w:rPr>
          <w:sz w:val="24"/>
          <w:szCs w:val="24"/>
          <w:lang w:val="en-US"/>
        </w:rPr>
        <w:t>mail</w:t>
      </w:r>
      <w:r w:rsidRPr="009A1C46">
        <w:rPr>
          <w:sz w:val="24"/>
          <w:szCs w:val="24"/>
        </w:rPr>
        <w:t xml:space="preserve">: </w:t>
      </w:r>
      <w:r w:rsidRPr="009A1C46">
        <w:rPr>
          <w:sz w:val="24"/>
          <w:szCs w:val="24"/>
          <w:lang w:val="en-US"/>
        </w:rPr>
        <w:t>econom</w:t>
      </w:r>
      <w:r w:rsidRPr="009A1C46">
        <w:rPr>
          <w:sz w:val="24"/>
          <w:szCs w:val="24"/>
        </w:rPr>
        <w:t>@</w:t>
      </w:r>
      <w:r w:rsidRPr="009A1C46">
        <w:rPr>
          <w:sz w:val="24"/>
          <w:szCs w:val="24"/>
          <w:lang w:val="en-US"/>
        </w:rPr>
        <w:t>sbor</w:t>
      </w:r>
      <w:r w:rsidRPr="009A1C46">
        <w:rPr>
          <w:sz w:val="24"/>
          <w:szCs w:val="24"/>
        </w:rPr>
        <w:t>.</w:t>
      </w:r>
      <w:r w:rsidRPr="009A1C46">
        <w:rPr>
          <w:sz w:val="24"/>
          <w:szCs w:val="24"/>
          <w:lang w:val="en-US"/>
        </w:rPr>
        <w:t>ru</w:t>
      </w:r>
      <w:r w:rsidRPr="009A1C46">
        <w:rPr>
          <w:sz w:val="24"/>
          <w:szCs w:val="24"/>
        </w:rPr>
        <w:t>) до 25-го января года, следующего за отчётным годом, по форме согласно приложению  к договору в течение трех лет после заключения договора;</w:t>
      </w:r>
    </w:p>
    <w:p w:rsidR="00D920B1" w:rsidRPr="009A1C46" w:rsidRDefault="00D920B1" w:rsidP="00D920B1">
      <w:pPr>
        <w:autoSpaceDE w:val="0"/>
        <w:autoSpaceDN w:val="0"/>
        <w:adjustRightInd w:val="0"/>
        <w:ind w:firstLine="540"/>
        <w:jc w:val="both"/>
        <w:outlineLvl w:val="1"/>
        <w:rPr>
          <w:sz w:val="24"/>
          <w:szCs w:val="24"/>
        </w:rPr>
      </w:pPr>
      <w:r w:rsidRPr="009A1C46">
        <w:rPr>
          <w:sz w:val="24"/>
          <w:szCs w:val="24"/>
        </w:rPr>
        <w:t>б)  предоставление в двухнедельный срок, после поступления денежных средств субсидии на расчетный счет,  в централизованную бухгалтерию администрации отчета о расходах, источником финансового обеспечения которых является субсидия по форме согласно приложению  к </w:t>
      </w:r>
      <w:r>
        <w:rPr>
          <w:sz w:val="24"/>
          <w:szCs w:val="24"/>
        </w:rPr>
        <w:t>договору.</w:t>
      </w:r>
    </w:p>
    <w:p w:rsidR="00D920B1" w:rsidRPr="009A1C46" w:rsidRDefault="00D920B1" w:rsidP="00D920B1">
      <w:pPr>
        <w:widowControl w:val="0"/>
        <w:autoSpaceDE w:val="0"/>
        <w:autoSpaceDN w:val="0"/>
        <w:ind w:firstLine="567"/>
        <w:jc w:val="both"/>
        <w:rPr>
          <w:sz w:val="24"/>
          <w:szCs w:val="24"/>
        </w:rPr>
      </w:pPr>
      <w:r w:rsidRPr="009A1C46">
        <w:rPr>
          <w:sz w:val="24"/>
          <w:szCs w:val="24"/>
        </w:rPr>
        <w:lastRenderedPageBreak/>
        <w:t xml:space="preserve">4.1.3. Главный распорядитель бюджетных средств проверяет отчетность, представленную получателем субсидии, в срок </w:t>
      </w:r>
      <w:r w:rsidRPr="009A1C46">
        <w:rPr>
          <w:bCs/>
          <w:sz w:val="24"/>
          <w:szCs w:val="24"/>
        </w:rPr>
        <w:t>не позднее семи рабочих дней с даты принятия документов.</w:t>
      </w:r>
    </w:p>
    <w:p w:rsidR="00D920B1" w:rsidRPr="009A1C46" w:rsidRDefault="00D920B1" w:rsidP="00D920B1">
      <w:pPr>
        <w:widowControl w:val="0"/>
        <w:autoSpaceDE w:val="0"/>
        <w:autoSpaceDN w:val="0"/>
        <w:adjustRightInd w:val="0"/>
        <w:ind w:firstLine="540"/>
        <w:jc w:val="both"/>
        <w:rPr>
          <w:sz w:val="24"/>
          <w:szCs w:val="24"/>
        </w:rPr>
      </w:pPr>
      <w:r w:rsidRPr="009A1C46">
        <w:rPr>
          <w:sz w:val="24"/>
          <w:szCs w:val="24"/>
        </w:rPr>
        <w:t>4.2.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D920B1" w:rsidRPr="009A1C46" w:rsidRDefault="00D920B1" w:rsidP="00D920B1">
      <w:pPr>
        <w:spacing w:before="120" w:after="120"/>
        <w:ind w:firstLine="567"/>
        <w:jc w:val="both"/>
        <w:rPr>
          <w:sz w:val="24"/>
          <w:szCs w:val="24"/>
        </w:rPr>
      </w:pPr>
      <w:r w:rsidRPr="009A1C46">
        <w:rPr>
          <w:sz w:val="24"/>
          <w:szCs w:val="24"/>
        </w:rPr>
        <w:t>4.2.1. Главный распорядитель бюджетных средств осуществляет проверку соблюдения получателем субсидии условий и порядка предоставления субсидии, в том числе в части достижения значений результатов предоставления субсидии, установленных настоящим Порядком предоставления субсидии. Контроль проверок осуществляется органами государственного (муниципального) финансового контроля в соответствии со статьями 268.1 и 269.2 Бюджетного кодекса Российской Федерации.</w:t>
      </w:r>
    </w:p>
    <w:p w:rsidR="00D920B1" w:rsidRPr="00B27FB8" w:rsidRDefault="00D920B1" w:rsidP="00D920B1">
      <w:pPr>
        <w:widowControl w:val="0"/>
        <w:autoSpaceDE w:val="0"/>
        <w:autoSpaceDN w:val="0"/>
        <w:adjustRightInd w:val="0"/>
        <w:ind w:firstLine="539"/>
        <w:jc w:val="both"/>
        <w:rPr>
          <w:color w:val="000000" w:themeColor="text1"/>
          <w:sz w:val="24"/>
          <w:szCs w:val="24"/>
        </w:rPr>
      </w:pPr>
      <w:r w:rsidRPr="00B27FB8">
        <w:rPr>
          <w:color w:val="000000" w:themeColor="text1"/>
          <w:sz w:val="24"/>
          <w:szCs w:val="24"/>
        </w:rPr>
        <w:t>4.2.2. Главный распорядитель бюджетных средств осуществляет мониторинг достижения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порядком проведения мониторинга достижения результатов, утвержденный приказом Министерства финансов Российской Федерации от 29.09.2021 г. N 138н «Порядок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индивидуальным предпринимателям, физическим лицам – производителям товаров, работ, услуг».</w:t>
      </w:r>
    </w:p>
    <w:p w:rsidR="00D920B1" w:rsidRPr="009A1C46" w:rsidRDefault="00D920B1" w:rsidP="00D920B1">
      <w:pPr>
        <w:pStyle w:val="ConsPlusNormal"/>
        <w:ind w:firstLine="567"/>
        <w:jc w:val="both"/>
        <w:rPr>
          <w:rFonts w:ascii="Times New Roman" w:hAnsi="Times New Roman" w:cs="Times New Roman"/>
          <w:sz w:val="24"/>
          <w:szCs w:val="24"/>
        </w:rPr>
      </w:pPr>
      <w:r w:rsidRPr="009A1C46">
        <w:rPr>
          <w:rFonts w:ascii="Times New Roman" w:hAnsi="Times New Roman" w:cs="Times New Roman"/>
          <w:sz w:val="24"/>
          <w:szCs w:val="24"/>
        </w:rPr>
        <w:t>4.2.3. При условии наличия достигнутых результатов предоставления субсидии и единовременного предоставления субсидии мониторинг достижения результатов предоставления субсидии не осуществляется.</w:t>
      </w:r>
    </w:p>
    <w:p w:rsidR="00D920B1" w:rsidRPr="00CA1DA2" w:rsidRDefault="00D920B1" w:rsidP="00D920B1">
      <w:pPr>
        <w:widowControl w:val="0"/>
        <w:autoSpaceDE w:val="0"/>
        <w:autoSpaceDN w:val="0"/>
        <w:adjustRightInd w:val="0"/>
        <w:spacing w:before="120" w:after="120"/>
        <w:ind w:firstLine="567"/>
        <w:jc w:val="both"/>
        <w:rPr>
          <w:sz w:val="24"/>
          <w:szCs w:val="24"/>
        </w:rPr>
      </w:pPr>
      <w:r w:rsidRPr="00CA1DA2">
        <w:rPr>
          <w:sz w:val="24"/>
          <w:szCs w:val="24"/>
        </w:rPr>
        <w:t>5. Меры ответственности за нарушение условий и порядка предоставления субсидии, в том числе за недостижение результатов предоставления субсидий.</w:t>
      </w:r>
    </w:p>
    <w:p w:rsidR="00D920B1" w:rsidRPr="00CA1DA2" w:rsidRDefault="00D920B1" w:rsidP="00D920B1">
      <w:pPr>
        <w:pStyle w:val="ConsPlusNormal"/>
        <w:spacing w:before="220"/>
        <w:ind w:firstLine="567"/>
        <w:jc w:val="both"/>
        <w:rPr>
          <w:rFonts w:ascii="Times New Roman" w:hAnsi="Times New Roman" w:cs="Times New Roman"/>
          <w:sz w:val="24"/>
          <w:szCs w:val="24"/>
        </w:rPr>
      </w:pPr>
      <w:bookmarkStart w:id="0" w:name="P143"/>
      <w:bookmarkEnd w:id="0"/>
      <w:r w:rsidRPr="00CA1DA2">
        <w:rPr>
          <w:rFonts w:ascii="Times New Roman" w:hAnsi="Times New Roman" w:cs="Times New Roman"/>
          <w:sz w:val="24"/>
          <w:szCs w:val="24"/>
        </w:rPr>
        <w:t>В случае нарушения получателем субсидии условий и порядка предоставления субсидии,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государственного (муниципального) финансового контроля, а также в случае недостижения значений результатов предоставления субсидии, получатель субсидии осуществляет возврат субсидии в бюджет Сосновоборского городского округа.</w:t>
      </w:r>
    </w:p>
    <w:p w:rsidR="00D920B1" w:rsidRPr="00A5243B" w:rsidRDefault="00D920B1" w:rsidP="00D920B1">
      <w:pPr>
        <w:ind w:firstLine="567"/>
        <w:jc w:val="both"/>
        <w:rPr>
          <w:sz w:val="24"/>
          <w:szCs w:val="24"/>
        </w:rPr>
      </w:pPr>
      <w:r w:rsidRPr="00CA1DA2">
        <w:rPr>
          <w:sz w:val="24"/>
          <w:szCs w:val="24"/>
        </w:rPr>
        <w:t>Возврат субсидии получателем субсидии производится в добровольном порядке в установленные главным распорядителем сроки. Если по истечению указанного срока получатель субсидии отказывается добровольно возвращать субсидию, возврат субсидии в бюджет Сосновоборского городского округа осуществляется в порядке, установленном законодательством Российской Федерации.</w:t>
      </w:r>
    </w:p>
    <w:p w:rsidR="00D920B1" w:rsidRDefault="00D920B1" w:rsidP="00D920B1">
      <w:pPr>
        <w:spacing w:after="200" w:line="276" w:lineRule="auto"/>
        <w:rPr>
          <w:color w:val="000000" w:themeColor="text1"/>
          <w:sz w:val="24"/>
          <w:szCs w:val="24"/>
        </w:rPr>
      </w:pPr>
    </w:p>
    <w:p w:rsidR="00D920B1" w:rsidRDefault="00D920B1" w:rsidP="00D920B1">
      <w:pPr>
        <w:spacing w:after="200" w:line="276" w:lineRule="auto"/>
        <w:rPr>
          <w:color w:val="000000" w:themeColor="text1"/>
          <w:sz w:val="24"/>
          <w:szCs w:val="24"/>
        </w:rPr>
      </w:pPr>
    </w:p>
    <w:p w:rsidR="00D920B1" w:rsidRDefault="00D920B1" w:rsidP="00D920B1">
      <w:pPr>
        <w:spacing w:after="200" w:line="276" w:lineRule="auto"/>
        <w:rPr>
          <w:color w:val="000000" w:themeColor="text1"/>
          <w:sz w:val="24"/>
          <w:szCs w:val="24"/>
        </w:rPr>
      </w:pPr>
    </w:p>
    <w:p w:rsidR="00D920B1" w:rsidRDefault="00D920B1" w:rsidP="00D920B1">
      <w:pPr>
        <w:spacing w:after="200" w:line="276" w:lineRule="auto"/>
        <w:rPr>
          <w:color w:val="000000" w:themeColor="text1"/>
          <w:sz w:val="24"/>
          <w:szCs w:val="24"/>
        </w:rPr>
      </w:pPr>
    </w:p>
    <w:p w:rsidR="00D920B1" w:rsidRDefault="00D920B1" w:rsidP="00D920B1">
      <w:pPr>
        <w:spacing w:after="200" w:line="276" w:lineRule="auto"/>
        <w:rPr>
          <w:color w:val="000000" w:themeColor="text1"/>
          <w:sz w:val="24"/>
          <w:szCs w:val="24"/>
        </w:rPr>
      </w:pPr>
    </w:p>
    <w:p w:rsidR="00D920B1" w:rsidRDefault="00D920B1" w:rsidP="00D920B1">
      <w:pPr>
        <w:spacing w:after="200" w:line="276" w:lineRule="auto"/>
        <w:rPr>
          <w:color w:val="000000" w:themeColor="text1"/>
          <w:sz w:val="24"/>
          <w:szCs w:val="24"/>
        </w:rPr>
      </w:pPr>
    </w:p>
    <w:p w:rsidR="00D920B1" w:rsidRDefault="00D920B1" w:rsidP="00D920B1">
      <w:pPr>
        <w:spacing w:after="200" w:line="276" w:lineRule="auto"/>
        <w:rPr>
          <w:color w:val="000000" w:themeColor="text1"/>
          <w:sz w:val="24"/>
          <w:szCs w:val="24"/>
        </w:rPr>
      </w:pPr>
    </w:p>
    <w:p w:rsidR="00D920B1" w:rsidRPr="00C26E8C" w:rsidRDefault="00D920B1" w:rsidP="00D920B1">
      <w:pPr>
        <w:autoSpaceDE w:val="0"/>
        <w:autoSpaceDN w:val="0"/>
        <w:adjustRightInd w:val="0"/>
        <w:jc w:val="right"/>
        <w:outlineLvl w:val="1"/>
        <w:rPr>
          <w:color w:val="000000" w:themeColor="text1"/>
          <w:sz w:val="22"/>
          <w:szCs w:val="22"/>
        </w:rPr>
      </w:pPr>
      <w:r w:rsidRPr="00C26E8C">
        <w:rPr>
          <w:color w:val="000000" w:themeColor="text1"/>
          <w:sz w:val="22"/>
          <w:szCs w:val="22"/>
        </w:rPr>
        <w:lastRenderedPageBreak/>
        <w:t>Приложение 1</w:t>
      </w:r>
    </w:p>
    <w:p w:rsidR="00D920B1" w:rsidRPr="00C26E8C" w:rsidRDefault="00D920B1" w:rsidP="00D920B1">
      <w:pPr>
        <w:autoSpaceDE w:val="0"/>
        <w:autoSpaceDN w:val="0"/>
        <w:adjustRightInd w:val="0"/>
        <w:jc w:val="right"/>
        <w:rPr>
          <w:rFonts w:ascii="Arial" w:hAnsi="Arial" w:cs="Arial"/>
          <w:b/>
          <w:bCs/>
          <w:color w:val="000000" w:themeColor="text1"/>
          <w:sz w:val="22"/>
          <w:szCs w:val="22"/>
        </w:rPr>
      </w:pPr>
      <w:r w:rsidRPr="00C26E8C">
        <w:rPr>
          <w:rFonts w:cs="Arial"/>
          <w:b/>
          <w:bCs/>
          <w:color w:val="000000" w:themeColor="text1"/>
          <w:sz w:val="22"/>
          <w:szCs w:val="22"/>
        </w:rPr>
        <w:tab/>
      </w:r>
      <w:r w:rsidRPr="00C26E8C">
        <w:rPr>
          <w:rFonts w:cs="Arial"/>
          <w:b/>
          <w:bCs/>
          <w:color w:val="000000" w:themeColor="text1"/>
          <w:sz w:val="22"/>
          <w:szCs w:val="22"/>
        </w:rPr>
        <w:tab/>
      </w:r>
      <w:r w:rsidRPr="00C26E8C">
        <w:rPr>
          <w:rFonts w:cs="Arial"/>
          <w:b/>
          <w:bCs/>
          <w:color w:val="000000" w:themeColor="text1"/>
          <w:sz w:val="22"/>
          <w:szCs w:val="22"/>
        </w:rPr>
        <w:tab/>
      </w:r>
      <w:r w:rsidRPr="00C26E8C">
        <w:rPr>
          <w:rFonts w:cs="Arial"/>
          <w:b/>
          <w:bCs/>
          <w:color w:val="000000" w:themeColor="text1"/>
          <w:sz w:val="22"/>
          <w:szCs w:val="22"/>
        </w:rPr>
        <w:tab/>
      </w:r>
      <w:r w:rsidRPr="00C26E8C">
        <w:rPr>
          <w:rFonts w:cs="Arial"/>
          <w:b/>
          <w:bCs/>
          <w:color w:val="000000" w:themeColor="text1"/>
          <w:sz w:val="22"/>
          <w:szCs w:val="22"/>
        </w:rPr>
        <w:tab/>
      </w:r>
      <w:r w:rsidRPr="00C26E8C">
        <w:rPr>
          <w:rFonts w:cs="Arial"/>
          <w:b/>
          <w:bCs/>
          <w:color w:val="000000" w:themeColor="text1"/>
          <w:sz w:val="22"/>
          <w:szCs w:val="22"/>
        </w:rPr>
        <w:tab/>
      </w:r>
      <w:r w:rsidRPr="00C26E8C">
        <w:rPr>
          <w:rFonts w:cs="Arial"/>
          <w:bCs/>
          <w:color w:val="000000" w:themeColor="text1"/>
          <w:sz w:val="22"/>
          <w:szCs w:val="22"/>
        </w:rPr>
        <w:t>к Положению</w:t>
      </w: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ind w:firstLine="540"/>
        <w:jc w:val="both"/>
        <w:outlineLvl w:val="1"/>
        <w:rPr>
          <w:color w:val="000000" w:themeColor="text1"/>
          <w:sz w:val="22"/>
          <w:szCs w:val="22"/>
        </w:rPr>
      </w:pPr>
      <w:r w:rsidRPr="00C26E8C">
        <w:rPr>
          <w:color w:val="000000" w:themeColor="text1"/>
          <w:sz w:val="22"/>
          <w:szCs w:val="22"/>
        </w:rPr>
        <w:t>(Форма)</w:t>
      </w:r>
    </w:p>
    <w:p w:rsidR="00D920B1" w:rsidRPr="00C26E8C" w:rsidRDefault="00D920B1" w:rsidP="00D920B1">
      <w:pPr>
        <w:autoSpaceDE w:val="0"/>
        <w:autoSpaceDN w:val="0"/>
        <w:adjustRightInd w:val="0"/>
        <w:ind w:firstLine="540"/>
        <w:jc w:val="both"/>
        <w:outlineLvl w:val="1"/>
        <w:rPr>
          <w:color w:val="000000" w:themeColor="text1"/>
          <w:sz w:val="22"/>
          <w:szCs w:val="22"/>
        </w:rPr>
      </w:pPr>
    </w:p>
    <w:p w:rsidR="00D920B1" w:rsidRPr="00C26E8C" w:rsidRDefault="00D920B1" w:rsidP="00D920B1">
      <w:pPr>
        <w:autoSpaceDE w:val="0"/>
        <w:autoSpaceDN w:val="0"/>
        <w:adjustRightInd w:val="0"/>
        <w:rPr>
          <w:color w:val="000000" w:themeColor="text1"/>
          <w:sz w:val="22"/>
          <w:szCs w:val="22"/>
        </w:rPr>
      </w:pP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t xml:space="preserve">  Председателю конкурсной комиссии</w:t>
      </w:r>
    </w:p>
    <w:p w:rsidR="00D920B1" w:rsidRPr="00C26E8C" w:rsidRDefault="00D920B1" w:rsidP="00D920B1">
      <w:pPr>
        <w:autoSpaceDE w:val="0"/>
        <w:autoSpaceDN w:val="0"/>
        <w:adjustRightInd w:val="0"/>
        <w:jc w:val="right"/>
        <w:rPr>
          <w:color w:val="000000" w:themeColor="text1"/>
          <w:sz w:val="22"/>
          <w:szCs w:val="22"/>
        </w:rPr>
      </w:pP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t>от___________________________________</w:t>
      </w:r>
    </w:p>
    <w:p w:rsidR="00D920B1" w:rsidRPr="00C26E8C" w:rsidRDefault="00D920B1" w:rsidP="00D920B1">
      <w:pPr>
        <w:autoSpaceDE w:val="0"/>
        <w:autoSpaceDN w:val="0"/>
        <w:adjustRightInd w:val="0"/>
        <w:jc w:val="center"/>
        <w:rPr>
          <w:color w:val="000000" w:themeColor="text1"/>
          <w:sz w:val="22"/>
          <w:szCs w:val="22"/>
        </w:rPr>
      </w:pP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t xml:space="preserve"> (фамилия, имя, отчество, должность)</w:t>
      </w:r>
    </w:p>
    <w:p w:rsidR="00D920B1" w:rsidRPr="00C26E8C" w:rsidRDefault="00D920B1" w:rsidP="00D920B1">
      <w:pPr>
        <w:autoSpaceDE w:val="0"/>
        <w:autoSpaceDN w:val="0"/>
        <w:adjustRightInd w:val="0"/>
        <w:jc w:val="right"/>
        <w:rPr>
          <w:color w:val="000000" w:themeColor="text1"/>
          <w:sz w:val="22"/>
          <w:szCs w:val="22"/>
        </w:rPr>
      </w:pPr>
      <w:r w:rsidRPr="00C26E8C">
        <w:rPr>
          <w:color w:val="000000" w:themeColor="text1"/>
          <w:sz w:val="22"/>
          <w:szCs w:val="22"/>
        </w:rPr>
        <w:t xml:space="preserve">                                     ______________________________________</w:t>
      </w:r>
    </w:p>
    <w:p w:rsidR="00D920B1" w:rsidRPr="00C26E8C" w:rsidRDefault="00D920B1" w:rsidP="00D920B1">
      <w:pPr>
        <w:autoSpaceDE w:val="0"/>
        <w:autoSpaceDN w:val="0"/>
        <w:adjustRightInd w:val="0"/>
        <w:jc w:val="center"/>
        <w:rPr>
          <w:color w:val="000000" w:themeColor="text1"/>
          <w:sz w:val="22"/>
          <w:szCs w:val="22"/>
        </w:rPr>
      </w:pP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t>(наименование организации)</w:t>
      </w:r>
    </w:p>
    <w:p w:rsidR="00D920B1" w:rsidRPr="00C26E8C" w:rsidRDefault="00D920B1" w:rsidP="00D920B1">
      <w:pPr>
        <w:autoSpaceDE w:val="0"/>
        <w:autoSpaceDN w:val="0"/>
        <w:adjustRightInd w:val="0"/>
        <w:rPr>
          <w:color w:val="000000" w:themeColor="text1"/>
          <w:sz w:val="22"/>
          <w:szCs w:val="22"/>
        </w:rPr>
      </w:pPr>
    </w:p>
    <w:p w:rsidR="00D920B1" w:rsidRPr="00C26E8C" w:rsidRDefault="00D920B1" w:rsidP="00D920B1">
      <w:pPr>
        <w:autoSpaceDE w:val="0"/>
        <w:autoSpaceDN w:val="0"/>
        <w:adjustRightInd w:val="0"/>
        <w:jc w:val="center"/>
        <w:rPr>
          <w:color w:val="000000" w:themeColor="text1"/>
          <w:sz w:val="22"/>
          <w:szCs w:val="22"/>
        </w:rPr>
      </w:pPr>
      <w:r w:rsidRPr="00C26E8C">
        <w:rPr>
          <w:color w:val="000000" w:themeColor="text1"/>
          <w:sz w:val="22"/>
          <w:szCs w:val="22"/>
        </w:rPr>
        <w:t>ЗАЯВЛЕНИЕ</w:t>
      </w:r>
    </w:p>
    <w:p w:rsidR="00D920B1" w:rsidRPr="00C26E8C" w:rsidRDefault="00D920B1" w:rsidP="00D920B1">
      <w:pPr>
        <w:autoSpaceDE w:val="0"/>
        <w:autoSpaceDN w:val="0"/>
        <w:adjustRightInd w:val="0"/>
        <w:jc w:val="center"/>
        <w:rPr>
          <w:color w:val="000000" w:themeColor="text1"/>
          <w:sz w:val="22"/>
          <w:szCs w:val="22"/>
        </w:rPr>
      </w:pPr>
      <w:r w:rsidRPr="00C26E8C">
        <w:rPr>
          <w:color w:val="000000" w:themeColor="text1"/>
          <w:sz w:val="22"/>
          <w:szCs w:val="22"/>
        </w:rPr>
        <w:t>НА ПОЛУЧЕНИЕ СУБСИДИИ</w:t>
      </w:r>
    </w:p>
    <w:p w:rsidR="00D920B1" w:rsidRPr="00C26E8C" w:rsidRDefault="00D920B1" w:rsidP="00D920B1">
      <w:pPr>
        <w:autoSpaceDE w:val="0"/>
        <w:autoSpaceDN w:val="0"/>
        <w:adjustRightInd w:val="0"/>
        <w:jc w:val="center"/>
        <w:rPr>
          <w:color w:val="000000" w:themeColor="text1"/>
          <w:sz w:val="22"/>
          <w:szCs w:val="22"/>
        </w:rPr>
      </w:pPr>
    </w:p>
    <w:p w:rsidR="00D920B1" w:rsidRPr="00C26E8C" w:rsidRDefault="00D920B1" w:rsidP="00D920B1">
      <w:pPr>
        <w:ind w:firstLine="540"/>
        <w:jc w:val="both"/>
        <w:rPr>
          <w:color w:val="000000" w:themeColor="text1"/>
          <w:sz w:val="22"/>
          <w:szCs w:val="22"/>
        </w:rPr>
      </w:pPr>
      <w:r w:rsidRPr="00C26E8C">
        <w:rPr>
          <w:color w:val="000000" w:themeColor="text1"/>
          <w:sz w:val="22"/>
          <w:szCs w:val="22"/>
        </w:rPr>
        <w:tab/>
        <w:t>Прошу  предоставить субсидию на возмещение части  затрат, направленных на развитие производственной материально-технической базы, осуществленных нашей организацией / индивидуальным предпринимателем в текущем финансовом году в соответствии с утвержденным на соответствующий финансовый год Планом-графиком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w:t>
      </w:r>
    </w:p>
    <w:p w:rsidR="00D920B1" w:rsidRPr="00C26E8C" w:rsidRDefault="00D920B1" w:rsidP="00D920B1">
      <w:pPr>
        <w:jc w:val="both"/>
        <w:rPr>
          <w:color w:val="000000" w:themeColor="text1"/>
          <w:sz w:val="22"/>
          <w:szCs w:val="22"/>
        </w:rPr>
      </w:pPr>
      <w:r w:rsidRPr="00C26E8C">
        <w:rPr>
          <w:color w:val="000000" w:themeColor="text1"/>
          <w:sz w:val="22"/>
          <w:szCs w:val="22"/>
        </w:rPr>
        <w:t xml:space="preserve"> в сумме ______________  </w:t>
      </w:r>
    </w:p>
    <w:p w:rsidR="00D920B1" w:rsidRPr="00C26E8C" w:rsidRDefault="00D920B1" w:rsidP="00D920B1">
      <w:pPr>
        <w:autoSpaceDE w:val="0"/>
        <w:autoSpaceDN w:val="0"/>
        <w:adjustRightInd w:val="0"/>
        <w:jc w:val="both"/>
        <w:rPr>
          <w:color w:val="000000" w:themeColor="text1"/>
          <w:sz w:val="22"/>
          <w:szCs w:val="22"/>
        </w:rPr>
      </w:pPr>
    </w:p>
    <w:p w:rsidR="00D920B1" w:rsidRPr="00C26E8C" w:rsidRDefault="00D920B1" w:rsidP="00D920B1">
      <w:pPr>
        <w:autoSpaceDE w:val="0"/>
        <w:autoSpaceDN w:val="0"/>
        <w:adjustRightInd w:val="0"/>
        <w:jc w:val="both"/>
        <w:outlineLvl w:val="0"/>
        <w:rPr>
          <w:color w:val="000000" w:themeColor="text1"/>
          <w:sz w:val="22"/>
          <w:szCs w:val="22"/>
        </w:rPr>
      </w:pPr>
      <w:r w:rsidRPr="00C26E8C">
        <w:rPr>
          <w:color w:val="000000" w:themeColor="text1"/>
          <w:sz w:val="22"/>
          <w:szCs w:val="22"/>
        </w:rPr>
        <w:tab/>
        <w:t>Поддержка аналогичной формы из средств областного бюджета Ленинградской области в текущем году организации/ индивидуальному предпринимателю не оказывалась.</w:t>
      </w:r>
    </w:p>
    <w:p w:rsidR="00D920B1" w:rsidRPr="00C26E8C" w:rsidRDefault="00D920B1" w:rsidP="00D920B1">
      <w:pPr>
        <w:autoSpaceDE w:val="0"/>
        <w:autoSpaceDN w:val="0"/>
        <w:adjustRightInd w:val="0"/>
        <w:jc w:val="both"/>
        <w:rPr>
          <w:color w:val="000000" w:themeColor="text1"/>
          <w:sz w:val="22"/>
          <w:szCs w:val="22"/>
        </w:rPr>
      </w:pPr>
    </w:p>
    <w:p w:rsidR="00D920B1" w:rsidRPr="00C26E8C" w:rsidRDefault="00D920B1" w:rsidP="00D920B1">
      <w:pPr>
        <w:jc w:val="both"/>
        <w:rPr>
          <w:color w:val="000000" w:themeColor="text1"/>
          <w:sz w:val="22"/>
          <w:szCs w:val="22"/>
        </w:rPr>
      </w:pPr>
      <w:r w:rsidRPr="00C26E8C">
        <w:rPr>
          <w:color w:val="000000" w:themeColor="text1"/>
          <w:sz w:val="22"/>
          <w:szCs w:val="22"/>
        </w:rPr>
        <w:tab/>
        <w:t xml:space="preserve">Пакет документов в соответствии с «Положением </w:t>
      </w:r>
      <w:r w:rsidRPr="00C26E8C">
        <w:rPr>
          <w:bCs/>
          <w:color w:val="000000" w:themeColor="text1"/>
          <w:sz w:val="22"/>
          <w:szCs w:val="22"/>
        </w:rPr>
        <w:t xml:space="preserve">о порядке </w:t>
      </w:r>
      <w:r w:rsidRPr="00C26E8C">
        <w:rPr>
          <w:color w:val="000000" w:themeColor="text1"/>
          <w:sz w:val="22"/>
          <w:szCs w:val="22"/>
        </w:rPr>
        <w:t>предоставления субсидий на возмещение части затрат на развитие производственной материально-технической базы субъектов хозяйственной деятельности в сфере агропромышленного и рыбохозяйственного комплекса Сосновоборского городского округа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прилагается на_______ л.</w:t>
      </w:r>
    </w:p>
    <w:p w:rsidR="00D920B1" w:rsidRPr="00C26E8C" w:rsidRDefault="00D920B1" w:rsidP="00D920B1">
      <w:pPr>
        <w:jc w:val="both"/>
        <w:rPr>
          <w:color w:val="000000" w:themeColor="text1"/>
          <w:sz w:val="22"/>
          <w:szCs w:val="22"/>
        </w:rPr>
      </w:pPr>
    </w:p>
    <w:p w:rsidR="00D920B1" w:rsidRPr="00C26E8C" w:rsidRDefault="00D920B1" w:rsidP="00D920B1">
      <w:pPr>
        <w:widowControl w:val="0"/>
        <w:autoSpaceDE w:val="0"/>
        <w:autoSpaceDN w:val="0"/>
        <w:adjustRightInd w:val="0"/>
        <w:jc w:val="both"/>
        <w:rPr>
          <w:color w:val="000000" w:themeColor="text1"/>
          <w:sz w:val="22"/>
          <w:szCs w:val="22"/>
        </w:rPr>
      </w:pPr>
      <w:r w:rsidRPr="00C26E8C">
        <w:rPr>
          <w:color w:val="000000" w:themeColor="text1"/>
          <w:sz w:val="22"/>
          <w:szCs w:val="22"/>
        </w:rPr>
        <w:t>Результат рассмотрения заявления прошу:</w:t>
      </w: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 xml:space="preserve">    ┌──┐</w:t>
      </w: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 xml:space="preserve">    │       выдать на руки;</w:t>
      </w: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 xml:space="preserve">    ├──┤</w:t>
      </w: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 xml:space="preserve">    │       направить по почте;</w:t>
      </w: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 xml:space="preserve">    ├──┤</w:t>
      </w: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 xml:space="preserve">    │       направить по электронной почте;</w:t>
      </w: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 xml:space="preserve">    └──┘</w:t>
      </w:r>
    </w:p>
    <w:p w:rsidR="00D920B1" w:rsidRPr="00C26E8C" w:rsidRDefault="00D920B1" w:rsidP="00D920B1">
      <w:pPr>
        <w:widowControl w:val="0"/>
        <w:autoSpaceDE w:val="0"/>
        <w:autoSpaceDN w:val="0"/>
        <w:adjustRightInd w:val="0"/>
        <w:spacing w:before="240"/>
        <w:ind w:firstLine="540"/>
        <w:jc w:val="both"/>
        <w:rPr>
          <w:strike/>
          <w:color w:val="000000" w:themeColor="text1"/>
          <w:sz w:val="22"/>
          <w:szCs w:val="22"/>
        </w:rPr>
      </w:pPr>
      <w:r w:rsidRPr="00C26E8C">
        <w:rPr>
          <w:color w:val="000000" w:themeColor="text1"/>
          <w:sz w:val="22"/>
          <w:szCs w:val="22"/>
        </w:rPr>
        <w:tab/>
        <w:t xml:space="preserve">Даю согласие на публикацию (размещение) в информационно-телекоммуникационной сети "Интернет" информации об организации/о себе, как участнике отбора, о подаваемой заявке, иной информации об организации/ индивидуальном предпринимателе, связанной с соответствующим отбором. </w:t>
      </w:r>
    </w:p>
    <w:p w:rsidR="00D920B1" w:rsidRPr="00C26E8C" w:rsidRDefault="00D920B1" w:rsidP="00D920B1">
      <w:pPr>
        <w:autoSpaceDE w:val="0"/>
        <w:autoSpaceDN w:val="0"/>
        <w:adjustRightInd w:val="0"/>
        <w:rPr>
          <w:color w:val="000000" w:themeColor="text1"/>
          <w:sz w:val="22"/>
          <w:szCs w:val="22"/>
        </w:rPr>
      </w:pPr>
      <w:r w:rsidRPr="00C26E8C">
        <w:rPr>
          <w:color w:val="000000" w:themeColor="text1"/>
          <w:sz w:val="22"/>
          <w:szCs w:val="22"/>
        </w:rPr>
        <w:t>"___" _________ 20__ года                           ______________________</w:t>
      </w:r>
    </w:p>
    <w:p w:rsidR="00D920B1" w:rsidRPr="00C26E8C" w:rsidRDefault="00D920B1" w:rsidP="00D920B1">
      <w:pPr>
        <w:autoSpaceDE w:val="0"/>
        <w:autoSpaceDN w:val="0"/>
        <w:adjustRightInd w:val="0"/>
        <w:rPr>
          <w:color w:val="000000" w:themeColor="text1"/>
          <w:sz w:val="22"/>
          <w:szCs w:val="22"/>
        </w:rPr>
      </w:pP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t xml:space="preserve">    (подпись)</w:t>
      </w:r>
    </w:p>
    <w:p w:rsidR="00D920B1" w:rsidRPr="00C26E8C" w:rsidRDefault="00D920B1" w:rsidP="00D920B1">
      <w:pPr>
        <w:autoSpaceDE w:val="0"/>
        <w:autoSpaceDN w:val="0"/>
        <w:adjustRightInd w:val="0"/>
        <w:rPr>
          <w:color w:val="000000" w:themeColor="text1"/>
          <w:sz w:val="22"/>
          <w:szCs w:val="22"/>
        </w:rPr>
      </w:pPr>
    </w:p>
    <w:p w:rsidR="00D920B1" w:rsidRPr="00C26E8C" w:rsidRDefault="00D920B1" w:rsidP="00D920B1">
      <w:pPr>
        <w:autoSpaceDE w:val="0"/>
        <w:autoSpaceDN w:val="0"/>
        <w:adjustRightInd w:val="0"/>
        <w:jc w:val="both"/>
        <w:rPr>
          <w:rFonts w:ascii="Arial" w:hAnsi="Arial" w:cs="Arial"/>
          <w:color w:val="000000" w:themeColor="text1"/>
          <w:sz w:val="22"/>
          <w:szCs w:val="22"/>
        </w:rPr>
      </w:pPr>
      <w:r w:rsidRPr="00C26E8C">
        <w:rPr>
          <w:color w:val="000000" w:themeColor="text1"/>
          <w:sz w:val="22"/>
          <w:szCs w:val="22"/>
        </w:rPr>
        <w:t xml:space="preserve">                                                          Место печати</w:t>
      </w:r>
    </w:p>
    <w:p w:rsidR="00D920B1" w:rsidRPr="00C26E8C" w:rsidRDefault="00D920B1" w:rsidP="00D920B1">
      <w:pPr>
        <w:autoSpaceDE w:val="0"/>
        <w:autoSpaceDN w:val="0"/>
        <w:adjustRightInd w:val="0"/>
        <w:ind w:firstLine="540"/>
        <w:jc w:val="both"/>
        <w:rPr>
          <w:rFonts w:ascii="Arial" w:hAnsi="Arial" w:cs="Arial"/>
          <w:color w:val="000000" w:themeColor="text1"/>
          <w:sz w:val="22"/>
          <w:szCs w:val="22"/>
        </w:rPr>
        <w:sectPr w:rsidR="00D920B1" w:rsidRPr="00C26E8C" w:rsidSect="00E37B67">
          <w:headerReference w:type="even" r:id="rId26"/>
          <w:headerReference w:type="default" r:id="rId27"/>
          <w:footerReference w:type="even" r:id="rId28"/>
          <w:footerReference w:type="default" r:id="rId29"/>
          <w:headerReference w:type="first" r:id="rId30"/>
          <w:footerReference w:type="first" r:id="rId31"/>
          <w:pgSz w:w="11906" w:h="16838"/>
          <w:pgMar w:top="1134" w:right="567" w:bottom="1134" w:left="1701" w:header="709" w:footer="709" w:gutter="0"/>
          <w:cols w:space="708"/>
          <w:docGrid w:linePitch="360"/>
        </w:sectPr>
      </w:pPr>
    </w:p>
    <w:p w:rsidR="00D920B1" w:rsidRPr="00C26E8C" w:rsidRDefault="00D920B1" w:rsidP="00D920B1">
      <w:pPr>
        <w:autoSpaceDE w:val="0"/>
        <w:autoSpaceDN w:val="0"/>
        <w:adjustRightInd w:val="0"/>
        <w:jc w:val="right"/>
        <w:outlineLvl w:val="1"/>
        <w:rPr>
          <w:color w:val="000000" w:themeColor="text1"/>
          <w:sz w:val="22"/>
          <w:szCs w:val="22"/>
        </w:rPr>
      </w:pPr>
      <w:r w:rsidRPr="00C26E8C">
        <w:rPr>
          <w:color w:val="000000" w:themeColor="text1"/>
          <w:sz w:val="22"/>
          <w:szCs w:val="22"/>
        </w:rPr>
        <w:lastRenderedPageBreak/>
        <w:t>Приложение 2</w:t>
      </w:r>
    </w:p>
    <w:p w:rsidR="00D920B1" w:rsidRPr="00C26E8C" w:rsidRDefault="00D920B1" w:rsidP="00D920B1">
      <w:pPr>
        <w:autoSpaceDE w:val="0"/>
        <w:autoSpaceDN w:val="0"/>
        <w:adjustRightInd w:val="0"/>
        <w:ind w:firstLine="2835"/>
        <w:jc w:val="right"/>
        <w:rPr>
          <w:rFonts w:ascii="Arial" w:hAnsi="Arial" w:cs="Arial"/>
          <w:b/>
          <w:bCs/>
          <w:color w:val="000000" w:themeColor="text1"/>
          <w:sz w:val="22"/>
          <w:szCs w:val="22"/>
        </w:rPr>
      </w:pPr>
      <w:r w:rsidRPr="00C26E8C">
        <w:rPr>
          <w:rFonts w:cs="Arial"/>
          <w:bCs/>
          <w:color w:val="000000" w:themeColor="text1"/>
          <w:sz w:val="22"/>
          <w:szCs w:val="22"/>
        </w:rPr>
        <w:tab/>
      </w:r>
      <w:r w:rsidRPr="00C26E8C">
        <w:rPr>
          <w:rFonts w:cs="Arial"/>
          <w:bCs/>
          <w:color w:val="000000" w:themeColor="text1"/>
          <w:sz w:val="22"/>
          <w:szCs w:val="22"/>
        </w:rPr>
        <w:tab/>
      </w:r>
      <w:r w:rsidRPr="00C26E8C">
        <w:rPr>
          <w:rFonts w:cs="Arial"/>
          <w:bCs/>
          <w:color w:val="000000" w:themeColor="text1"/>
          <w:sz w:val="22"/>
          <w:szCs w:val="22"/>
        </w:rPr>
        <w:tab/>
        <w:t>к Положению</w:t>
      </w:r>
    </w:p>
    <w:p w:rsidR="00D920B1" w:rsidRPr="00C26E8C" w:rsidRDefault="00D920B1" w:rsidP="00D920B1">
      <w:pPr>
        <w:autoSpaceDE w:val="0"/>
        <w:autoSpaceDN w:val="0"/>
        <w:adjustRightInd w:val="0"/>
        <w:ind w:firstLine="540"/>
        <w:jc w:val="both"/>
        <w:outlineLvl w:val="2"/>
        <w:rPr>
          <w:color w:val="000000" w:themeColor="text1"/>
          <w:sz w:val="22"/>
          <w:szCs w:val="22"/>
        </w:rPr>
      </w:pPr>
    </w:p>
    <w:p w:rsidR="00D920B1" w:rsidRPr="00C26E8C" w:rsidRDefault="00D920B1" w:rsidP="00D920B1">
      <w:pPr>
        <w:autoSpaceDE w:val="0"/>
        <w:autoSpaceDN w:val="0"/>
        <w:adjustRightInd w:val="0"/>
        <w:jc w:val="center"/>
        <w:rPr>
          <w:color w:val="000000" w:themeColor="text1"/>
          <w:sz w:val="22"/>
          <w:szCs w:val="22"/>
        </w:rPr>
      </w:pPr>
      <w:r w:rsidRPr="00C26E8C">
        <w:rPr>
          <w:color w:val="000000" w:themeColor="text1"/>
          <w:sz w:val="22"/>
          <w:szCs w:val="22"/>
        </w:rPr>
        <w:t>ИНФОРМАЦИЯ</w:t>
      </w:r>
    </w:p>
    <w:p w:rsidR="00D920B1" w:rsidRPr="00C26E8C" w:rsidRDefault="00D920B1" w:rsidP="00D920B1">
      <w:pPr>
        <w:autoSpaceDE w:val="0"/>
        <w:autoSpaceDN w:val="0"/>
        <w:adjustRightInd w:val="0"/>
        <w:jc w:val="center"/>
        <w:rPr>
          <w:color w:val="000000" w:themeColor="text1"/>
          <w:sz w:val="22"/>
          <w:szCs w:val="22"/>
        </w:rPr>
      </w:pPr>
      <w:r w:rsidRPr="00C26E8C">
        <w:rPr>
          <w:color w:val="000000" w:themeColor="text1"/>
          <w:sz w:val="22"/>
          <w:szCs w:val="22"/>
        </w:rPr>
        <w:t>О ПРОИЗВЕДЕННЫХ ЗАТРАТАХ, ОРГАНИЗАЦИИ/ ИНДИВИДУАЛЬНОГО ПРЕДПРИНИМАТЕЛЯ И ПОКАЗАТЕЛЯХ ХОЗЯЙСТВЕННОЙ ДЕЯТЕЛЬНОСТИ</w:t>
      </w:r>
    </w:p>
    <w:p w:rsidR="00D920B1" w:rsidRPr="00C26E8C" w:rsidRDefault="00D920B1" w:rsidP="00D920B1">
      <w:pPr>
        <w:autoSpaceDE w:val="0"/>
        <w:autoSpaceDN w:val="0"/>
        <w:adjustRightInd w:val="0"/>
        <w:ind w:firstLine="540"/>
        <w:jc w:val="both"/>
        <w:outlineLvl w:val="2"/>
        <w:rPr>
          <w:color w:val="000000" w:themeColor="text1"/>
          <w:sz w:val="22"/>
          <w:szCs w:val="22"/>
        </w:rPr>
      </w:pPr>
    </w:p>
    <w:p w:rsidR="00D920B1" w:rsidRPr="00C26E8C" w:rsidRDefault="00D920B1" w:rsidP="00D920B1">
      <w:pPr>
        <w:autoSpaceDE w:val="0"/>
        <w:autoSpaceDN w:val="0"/>
        <w:adjustRightInd w:val="0"/>
        <w:rPr>
          <w:color w:val="000000" w:themeColor="text1"/>
          <w:sz w:val="22"/>
          <w:szCs w:val="22"/>
        </w:rPr>
      </w:pPr>
      <w:r w:rsidRPr="00C26E8C">
        <w:rPr>
          <w:color w:val="000000" w:themeColor="text1"/>
          <w:sz w:val="22"/>
          <w:szCs w:val="22"/>
        </w:rPr>
        <w:t xml:space="preserve">    1. Информация о произведенных затратах</w:t>
      </w:r>
    </w:p>
    <w:p w:rsidR="00D920B1" w:rsidRPr="00C26E8C" w:rsidRDefault="00D920B1" w:rsidP="00D920B1">
      <w:pPr>
        <w:autoSpaceDE w:val="0"/>
        <w:autoSpaceDN w:val="0"/>
        <w:adjustRightInd w:val="0"/>
        <w:ind w:firstLine="540"/>
        <w:jc w:val="both"/>
        <w:outlineLvl w:val="3"/>
        <w:rPr>
          <w:color w:val="000000" w:themeColor="text1"/>
          <w:sz w:val="22"/>
          <w:szCs w:val="22"/>
        </w:rPr>
      </w:pPr>
    </w:p>
    <w:tbl>
      <w:tblPr>
        <w:tblW w:w="10065" w:type="dxa"/>
        <w:tblInd w:w="-214" w:type="dxa"/>
        <w:tblLayout w:type="fixed"/>
        <w:tblCellMar>
          <w:left w:w="70" w:type="dxa"/>
          <w:right w:w="70" w:type="dxa"/>
        </w:tblCellMar>
        <w:tblLook w:val="0000"/>
      </w:tblPr>
      <w:tblGrid>
        <w:gridCol w:w="7088"/>
        <w:gridCol w:w="2977"/>
      </w:tblGrid>
      <w:tr w:rsidR="00D920B1" w:rsidRPr="00C26E8C" w:rsidTr="00922947">
        <w:trPr>
          <w:cantSplit/>
          <w:trHeight w:val="240"/>
        </w:trPr>
        <w:tc>
          <w:tcPr>
            <w:tcW w:w="708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Наименование  произведенных затрат                                     </w:t>
            </w:r>
          </w:p>
        </w:tc>
        <w:tc>
          <w:tcPr>
            <w:tcW w:w="297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360"/>
        </w:trPr>
        <w:tc>
          <w:tcPr>
            <w:tcW w:w="708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Сумма затрат                                     </w:t>
            </w:r>
          </w:p>
        </w:tc>
        <w:tc>
          <w:tcPr>
            <w:tcW w:w="297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bl>
    <w:p w:rsidR="00D920B1" w:rsidRPr="00C26E8C" w:rsidRDefault="00D920B1" w:rsidP="00D920B1">
      <w:pPr>
        <w:autoSpaceDE w:val="0"/>
        <w:autoSpaceDN w:val="0"/>
        <w:adjustRightInd w:val="0"/>
        <w:ind w:firstLine="540"/>
        <w:jc w:val="both"/>
        <w:outlineLvl w:val="3"/>
        <w:rPr>
          <w:color w:val="000000" w:themeColor="text1"/>
          <w:sz w:val="22"/>
          <w:szCs w:val="22"/>
        </w:rPr>
      </w:pPr>
    </w:p>
    <w:p w:rsidR="00D920B1" w:rsidRPr="00C26E8C" w:rsidRDefault="00D920B1" w:rsidP="00D920B1">
      <w:pPr>
        <w:autoSpaceDE w:val="0"/>
        <w:autoSpaceDN w:val="0"/>
        <w:adjustRightInd w:val="0"/>
        <w:rPr>
          <w:color w:val="000000" w:themeColor="text1"/>
          <w:sz w:val="22"/>
          <w:szCs w:val="22"/>
        </w:rPr>
      </w:pPr>
      <w:r w:rsidRPr="00C26E8C">
        <w:rPr>
          <w:color w:val="000000" w:themeColor="text1"/>
          <w:sz w:val="22"/>
          <w:szCs w:val="22"/>
        </w:rPr>
        <w:t xml:space="preserve">    2. Информация о соискателе по состоянию на "___" ______ 20__ года</w:t>
      </w:r>
    </w:p>
    <w:p w:rsidR="00D920B1" w:rsidRPr="00C26E8C" w:rsidRDefault="00D920B1" w:rsidP="00D920B1">
      <w:pPr>
        <w:autoSpaceDE w:val="0"/>
        <w:autoSpaceDN w:val="0"/>
        <w:adjustRightInd w:val="0"/>
        <w:ind w:firstLine="540"/>
        <w:jc w:val="both"/>
        <w:outlineLvl w:val="3"/>
        <w:rPr>
          <w:color w:val="000000" w:themeColor="text1"/>
          <w:sz w:val="22"/>
          <w:szCs w:val="22"/>
        </w:rPr>
      </w:pPr>
    </w:p>
    <w:tbl>
      <w:tblPr>
        <w:tblW w:w="9990" w:type="dxa"/>
        <w:tblInd w:w="-214" w:type="dxa"/>
        <w:tblLayout w:type="fixed"/>
        <w:tblCellMar>
          <w:left w:w="70" w:type="dxa"/>
          <w:right w:w="70" w:type="dxa"/>
        </w:tblCellMar>
        <w:tblLook w:val="0000"/>
      </w:tblPr>
      <w:tblGrid>
        <w:gridCol w:w="7020"/>
        <w:gridCol w:w="2970"/>
      </w:tblGrid>
      <w:tr w:rsidR="00D920B1" w:rsidRPr="00C26E8C" w:rsidTr="00922947">
        <w:trPr>
          <w:cantSplit/>
          <w:trHeight w:val="36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Полное  наименование  организации / ФИО индивидуального предпринимателя                                   </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Муниципальное образование                          </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Телефон                                            </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Факс                                               </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E-mail</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Почтовый адрес                                     </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Юридический адрес                                  </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ИНН/КПП                                            </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ОГРН                                        </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Расчетный счет                                     </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Наименование банка                                 </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БИК                                                </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Корреспондентский счет                             </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Сфера хозяйственной деятельности                   </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Вид деятельности по ОКВЭД                          </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Средняя численность работников организации         </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Средняя месячная заработная плата                  </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bl>
    <w:p w:rsidR="00D920B1" w:rsidRPr="00C26E8C" w:rsidRDefault="00D920B1" w:rsidP="00D920B1">
      <w:pPr>
        <w:autoSpaceDE w:val="0"/>
        <w:autoSpaceDN w:val="0"/>
        <w:adjustRightInd w:val="0"/>
        <w:ind w:firstLine="540"/>
        <w:jc w:val="both"/>
        <w:outlineLvl w:val="3"/>
        <w:rPr>
          <w:color w:val="000000" w:themeColor="text1"/>
          <w:sz w:val="22"/>
          <w:szCs w:val="22"/>
        </w:rPr>
      </w:pPr>
    </w:p>
    <w:p w:rsidR="00D920B1" w:rsidRPr="00C26E8C" w:rsidRDefault="00D920B1" w:rsidP="00D920B1">
      <w:pPr>
        <w:autoSpaceDE w:val="0"/>
        <w:autoSpaceDN w:val="0"/>
        <w:adjustRightInd w:val="0"/>
        <w:rPr>
          <w:color w:val="000000" w:themeColor="text1"/>
          <w:sz w:val="22"/>
          <w:szCs w:val="22"/>
        </w:rPr>
      </w:pPr>
      <w:r w:rsidRPr="00C26E8C">
        <w:rPr>
          <w:color w:val="000000" w:themeColor="text1"/>
          <w:sz w:val="22"/>
          <w:szCs w:val="22"/>
        </w:rPr>
        <w:t xml:space="preserve">       3. Показатели хозяйственной деятельности соискателя</w:t>
      </w:r>
    </w:p>
    <w:p w:rsidR="00D920B1" w:rsidRPr="00C26E8C" w:rsidRDefault="00D920B1" w:rsidP="00D920B1">
      <w:pPr>
        <w:autoSpaceDE w:val="0"/>
        <w:autoSpaceDN w:val="0"/>
        <w:adjustRightInd w:val="0"/>
        <w:rPr>
          <w:color w:val="000000" w:themeColor="text1"/>
          <w:sz w:val="22"/>
          <w:szCs w:val="22"/>
        </w:rPr>
      </w:pPr>
      <w:r w:rsidRPr="00C26E8C">
        <w:rPr>
          <w:color w:val="000000" w:themeColor="text1"/>
          <w:sz w:val="22"/>
          <w:szCs w:val="22"/>
        </w:rPr>
        <w:t xml:space="preserve">        __________________________________________________________</w:t>
      </w:r>
    </w:p>
    <w:p w:rsidR="00D920B1" w:rsidRPr="00C26E8C" w:rsidRDefault="00D920B1" w:rsidP="00D920B1">
      <w:pPr>
        <w:autoSpaceDE w:val="0"/>
        <w:autoSpaceDN w:val="0"/>
        <w:adjustRightInd w:val="0"/>
        <w:jc w:val="center"/>
        <w:rPr>
          <w:color w:val="000000" w:themeColor="text1"/>
          <w:sz w:val="22"/>
          <w:szCs w:val="22"/>
        </w:rPr>
      </w:pPr>
      <w:r w:rsidRPr="00C26E8C">
        <w:rPr>
          <w:color w:val="000000" w:themeColor="text1"/>
          <w:sz w:val="22"/>
          <w:szCs w:val="22"/>
        </w:rPr>
        <w:t>(наименование организации, адрес, номер телефона)</w:t>
      </w:r>
    </w:p>
    <w:p w:rsidR="00D920B1" w:rsidRPr="00C26E8C" w:rsidRDefault="00D920B1" w:rsidP="00D920B1">
      <w:pPr>
        <w:autoSpaceDE w:val="0"/>
        <w:autoSpaceDN w:val="0"/>
        <w:adjustRightInd w:val="0"/>
        <w:rPr>
          <w:color w:val="000000" w:themeColor="text1"/>
          <w:sz w:val="22"/>
          <w:szCs w:val="22"/>
        </w:rPr>
      </w:pPr>
      <w:r w:rsidRPr="00C26E8C">
        <w:rPr>
          <w:color w:val="000000" w:themeColor="text1"/>
          <w:sz w:val="22"/>
          <w:szCs w:val="22"/>
        </w:rPr>
        <w:t xml:space="preserve">                 по состоянию на "___" _______ 20__ года</w:t>
      </w:r>
    </w:p>
    <w:p w:rsidR="00D920B1" w:rsidRPr="00C26E8C" w:rsidRDefault="00D920B1" w:rsidP="00D920B1">
      <w:pPr>
        <w:autoSpaceDE w:val="0"/>
        <w:autoSpaceDN w:val="0"/>
        <w:adjustRightInd w:val="0"/>
        <w:ind w:firstLine="540"/>
        <w:jc w:val="both"/>
        <w:outlineLvl w:val="3"/>
        <w:rPr>
          <w:color w:val="000000" w:themeColor="text1"/>
          <w:sz w:val="22"/>
          <w:szCs w:val="22"/>
        </w:rPr>
      </w:pPr>
    </w:p>
    <w:tbl>
      <w:tblPr>
        <w:tblW w:w="9923" w:type="dxa"/>
        <w:tblInd w:w="-214" w:type="dxa"/>
        <w:tblLayout w:type="fixed"/>
        <w:tblCellMar>
          <w:left w:w="70" w:type="dxa"/>
          <w:right w:w="70" w:type="dxa"/>
        </w:tblCellMar>
        <w:tblLook w:val="0000"/>
      </w:tblPr>
      <w:tblGrid>
        <w:gridCol w:w="3254"/>
        <w:gridCol w:w="1350"/>
        <w:gridCol w:w="3618"/>
        <w:gridCol w:w="1701"/>
      </w:tblGrid>
      <w:tr w:rsidR="00D920B1" w:rsidRPr="00C26E8C" w:rsidTr="00922947">
        <w:trPr>
          <w:cantSplit/>
          <w:trHeight w:val="240"/>
        </w:trPr>
        <w:tc>
          <w:tcPr>
            <w:tcW w:w="9923" w:type="dxa"/>
            <w:gridSpan w:val="4"/>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Показатели                                </w:t>
            </w:r>
          </w:p>
        </w:tc>
      </w:tr>
      <w:tr w:rsidR="00D920B1" w:rsidRPr="00C26E8C" w:rsidTr="00922947">
        <w:trPr>
          <w:cantSplit/>
          <w:trHeight w:val="240"/>
        </w:trPr>
        <w:tc>
          <w:tcPr>
            <w:tcW w:w="4604" w:type="dxa"/>
            <w:gridSpan w:val="2"/>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хозяйственная деятельность   </w:t>
            </w:r>
          </w:p>
        </w:tc>
        <w:tc>
          <w:tcPr>
            <w:tcW w:w="5319" w:type="dxa"/>
            <w:gridSpan w:val="2"/>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налоговые и неналоговые платежи     </w:t>
            </w:r>
          </w:p>
        </w:tc>
      </w:tr>
      <w:tr w:rsidR="00D920B1" w:rsidRPr="00C26E8C" w:rsidTr="00922947">
        <w:trPr>
          <w:cantSplit/>
          <w:trHeight w:val="720"/>
        </w:trPr>
        <w:tc>
          <w:tcPr>
            <w:tcW w:w="3254"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наименование     </w:t>
            </w:r>
          </w:p>
        </w:tc>
        <w:tc>
          <w:tcPr>
            <w:tcW w:w="13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данные за</w:t>
            </w:r>
            <w:r w:rsidRPr="00C26E8C">
              <w:rPr>
                <w:color w:val="000000" w:themeColor="text1"/>
                <w:sz w:val="22"/>
                <w:szCs w:val="22"/>
              </w:rPr>
              <w:br/>
              <w:t>последний</w:t>
            </w:r>
            <w:r w:rsidRPr="00C26E8C">
              <w:rPr>
                <w:color w:val="000000" w:themeColor="text1"/>
                <w:sz w:val="22"/>
                <w:szCs w:val="22"/>
              </w:rPr>
              <w:br/>
              <w:t xml:space="preserve">отчетный </w:t>
            </w:r>
            <w:r w:rsidRPr="00C26E8C">
              <w:rPr>
                <w:color w:val="000000" w:themeColor="text1"/>
                <w:sz w:val="22"/>
                <w:szCs w:val="22"/>
              </w:rPr>
              <w:br/>
              <w:t xml:space="preserve">квартал, </w:t>
            </w:r>
            <w:r w:rsidRPr="00C26E8C">
              <w:rPr>
                <w:color w:val="000000" w:themeColor="text1"/>
                <w:sz w:val="22"/>
                <w:szCs w:val="22"/>
              </w:rPr>
              <w:br/>
              <w:t>тыс. руб.</w:t>
            </w:r>
          </w:p>
        </w:tc>
        <w:tc>
          <w:tcPr>
            <w:tcW w:w="361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наименование          </w:t>
            </w:r>
          </w:p>
        </w:tc>
        <w:tc>
          <w:tcPr>
            <w:tcW w:w="170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данные за</w:t>
            </w:r>
            <w:r w:rsidRPr="00C26E8C">
              <w:rPr>
                <w:color w:val="000000" w:themeColor="text1"/>
                <w:sz w:val="22"/>
                <w:szCs w:val="22"/>
              </w:rPr>
              <w:br/>
              <w:t>последний</w:t>
            </w:r>
            <w:r w:rsidRPr="00C26E8C">
              <w:rPr>
                <w:color w:val="000000" w:themeColor="text1"/>
                <w:sz w:val="22"/>
                <w:szCs w:val="22"/>
              </w:rPr>
              <w:br/>
              <w:t xml:space="preserve">отчетный </w:t>
            </w:r>
            <w:r w:rsidRPr="00C26E8C">
              <w:rPr>
                <w:color w:val="000000" w:themeColor="text1"/>
                <w:sz w:val="22"/>
                <w:szCs w:val="22"/>
              </w:rPr>
              <w:br/>
              <w:t xml:space="preserve">квартал, </w:t>
            </w:r>
            <w:r w:rsidRPr="00C26E8C">
              <w:rPr>
                <w:color w:val="000000" w:themeColor="text1"/>
                <w:sz w:val="22"/>
                <w:szCs w:val="22"/>
              </w:rPr>
              <w:br/>
              <w:t>тыс. руб.</w:t>
            </w:r>
          </w:p>
        </w:tc>
      </w:tr>
      <w:tr w:rsidR="00D920B1" w:rsidRPr="00C26E8C" w:rsidTr="00922947">
        <w:trPr>
          <w:cantSplit/>
          <w:trHeight w:val="240"/>
        </w:trPr>
        <w:tc>
          <w:tcPr>
            <w:tcW w:w="3254"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jc w:val="center"/>
              <w:rPr>
                <w:color w:val="000000" w:themeColor="text1"/>
                <w:sz w:val="22"/>
                <w:szCs w:val="22"/>
              </w:rPr>
            </w:pPr>
            <w:r w:rsidRPr="00C26E8C">
              <w:rPr>
                <w:color w:val="000000" w:themeColor="text1"/>
                <w:sz w:val="22"/>
                <w:szCs w:val="22"/>
              </w:rPr>
              <w:t>1</w:t>
            </w:r>
          </w:p>
        </w:tc>
        <w:tc>
          <w:tcPr>
            <w:tcW w:w="13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jc w:val="center"/>
              <w:rPr>
                <w:color w:val="000000" w:themeColor="text1"/>
                <w:sz w:val="22"/>
                <w:szCs w:val="22"/>
              </w:rPr>
            </w:pPr>
            <w:r w:rsidRPr="00C26E8C">
              <w:rPr>
                <w:color w:val="000000" w:themeColor="text1"/>
                <w:sz w:val="22"/>
                <w:szCs w:val="22"/>
              </w:rPr>
              <w:t>2</w:t>
            </w:r>
          </w:p>
        </w:tc>
        <w:tc>
          <w:tcPr>
            <w:tcW w:w="361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jc w:val="center"/>
              <w:rPr>
                <w:color w:val="000000" w:themeColor="text1"/>
                <w:sz w:val="22"/>
                <w:szCs w:val="22"/>
              </w:rPr>
            </w:pPr>
            <w:r w:rsidRPr="00C26E8C">
              <w:rPr>
                <w:color w:val="000000" w:themeColor="text1"/>
                <w:sz w:val="22"/>
                <w:szCs w:val="22"/>
              </w:rPr>
              <w:t>3</w:t>
            </w:r>
          </w:p>
        </w:tc>
        <w:tc>
          <w:tcPr>
            <w:tcW w:w="170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jc w:val="center"/>
              <w:rPr>
                <w:color w:val="000000" w:themeColor="text1"/>
                <w:sz w:val="22"/>
                <w:szCs w:val="22"/>
              </w:rPr>
            </w:pPr>
            <w:r w:rsidRPr="00C26E8C">
              <w:rPr>
                <w:color w:val="000000" w:themeColor="text1"/>
                <w:sz w:val="22"/>
                <w:szCs w:val="22"/>
              </w:rPr>
              <w:t>4</w:t>
            </w:r>
          </w:p>
        </w:tc>
      </w:tr>
      <w:tr w:rsidR="00D920B1" w:rsidRPr="00C26E8C" w:rsidTr="00922947">
        <w:trPr>
          <w:cantSplit/>
          <w:trHeight w:val="240"/>
        </w:trPr>
        <w:tc>
          <w:tcPr>
            <w:tcW w:w="3254"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Оборот /  валовая выручка</w:t>
            </w:r>
          </w:p>
        </w:tc>
        <w:tc>
          <w:tcPr>
            <w:tcW w:w="13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361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налог на прибыль               </w:t>
            </w:r>
          </w:p>
        </w:tc>
        <w:tc>
          <w:tcPr>
            <w:tcW w:w="170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480"/>
        </w:trPr>
        <w:tc>
          <w:tcPr>
            <w:tcW w:w="3254"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Доходы,              </w:t>
            </w:r>
          </w:p>
        </w:tc>
        <w:tc>
          <w:tcPr>
            <w:tcW w:w="13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3618" w:type="dxa"/>
            <w:vMerge w:val="restart"/>
            <w:tcBorders>
              <w:top w:val="single" w:sz="6" w:space="0" w:color="auto"/>
              <w:left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налог на доходы физических  лиц</w:t>
            </w:r>
            <w:r w:rsidRPr="00C26E8C">
              <w:rPr>
                <w:color w:val="000000" w:themeColor="text1"/>
                <w:sz w:val="22"/>
                <w:szCs w:val="22"/>
              </w:rPr>
              <w:br/>
              <w:t>(13 процентов)</w:t>
            </w:r>
          </w:p>
        </w:tc>
        <w:tc>
          <w:tcPr>
            <w:tcW w:w="1701" w:type="dxa"/>
            <w:vMerge w:val="restart"/>
            <w:tcBorders>
              <w:top w:val="single" w:sz="6" w:space="0" w:color="auto"/>
              <w:left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600"/>
        </w:trPr>
        <w:tc>
          <w:tcPr>
            <w:tcW w:w="3254"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в том числе: </w:t>
            </w:r>
          </w:p>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доходы от реализации сельскохозяйственной продукции </w:t>
            </w:r>
          </w:p>
        </w:tc>
        <w:tc>
          <w:tcPr>
            <w:tcW w:w="13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3618" w:type="dxa"/>
            <w:vMerge/>
            <w:tcBorders>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701" w:type="dxa"/>
            <w:vMerge/>
            <w:tcBorders>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600"/>
        </w:trPr>
        <w:tc>
          <w:tcPr>
            <w:tcW w:w="3254"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Расходы             </w:t>
            </w:r>
          </w:p>
        </w:tc>
        <w:tc>
          <w:tcPr>
            <w:tcW w:w="13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361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налог на добавленную стоимость </w:t>
            </w:r>
          </w:p>
        </w:tc>
        <w:tc>
          <w:tcPr>
            <w:tcW w:w="170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3254"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lastRenderedPageBreak/>
              <w:t xml:space="preserve">в том числе:  расходы на развитие производственной материально-технической базы </w:t>
            </w:r>
          </w:p>
        </w:tc>
        <w:tc>
          <w:tcPr>
            <w:tcW w:w="13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361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налог на имущество организаций </w:t>
            </w:r>
          </w:p>
        </w:tc>
        <w:tc>
          <w:tcPr>
            <w:tcW w:w="170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480"/>
        </w:trPr>
        <w:tc>
          <w:tcPr>
            <w:tcW w:w="3254"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Доходы минус расходы </w:t>
            </w:r>
          </w:p>
        </w:tc>
        <w:tc>
          <w:tcPr>
            <w:tcW w:w="13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361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Взносы во внебюджетные фонды,   за</w:t>
            </w:r>
            <w:r w:rsidRPr="00C26E8C">
              <w:rPr>
                <w:color w:val="000000" w:themeColor="text1"/>
                <w:sz w:val="22"/>
                <w:szCs w:val="22"/>
              </w:rPr>
              <w:br/>
              <w:t>исключением      взносов      в</w:t>
            </w:r>
            <w:r w:rsidRPr="00C26E8C">
              <w:rPr>
                <w:color w:val="000000" w:themeColor="text1"/>
                <w:sz w:val="22"/>
                <w:szCs w:val="22"/>
              </w:rPr>
              <w:br/>
              <w:t>Пенсионный   фонд    Российской</w:t>
            </w:r>
            <w:r w:rsidRPr="00C26E8C">
              <w:rPr>
                <w:color w:val="000000" w:themeColor="text1"/>
                <w:sz w:val="22"/>
                <w:szCs w:val="22"/>
              </w:rPr>
              <w:br/>
              <w:t xml:space="preserve">Федерации                      </w:t>
            </w:r>
          </w:p>
        </w:tc>
        <w:tc>
          <w:tcPr>
            <w:tcW w:w="170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480"/>
        </w:trPr>
        <w:tc>
          <w:tcPr>
            <w:tcW w:w="3254"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Средняя списочная    </w:t>
            </w:r>
            <w:r w:rsidRPr="00C26E8C">
              <w:rPr>
                <w:color w:val="000000" w:themeColor="text1"/>
                <w:sz w:val="22"/>
                <w:szCs w:val="22"/>
              </w:rPr>
              <w:br/>
              <w:t xml:space="preserve">численность          </w:t>
            </w:r>
            <w:r w:rsidRPr="00C26E8C">
              <w:rPr>
                <w:color w:val="000000" w:themeColor="text1"/>
                <w:sz w:val="22"/>
                <w:szCs w:val="22"/>
              </w:rPr>
              <w:br/>
              <w:t>работающих</w:t>
            </w:r>
          </w:p>
        </w:tc>
        <w:tc>
          <w:tcPr>
            <w:tcW w:w="13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361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взносы   в   Пенсионный    фонд</w:t>
            </w:r>
            <w:r w:rsidRPr="00C26E8C">
              <w:rPr>
                <w:color w:val="000000" w:themeColor="text1"/>
                <w:sz w:val="22"/>
                <w:szCs w:val="22"/>
              </w:rPr>
              <w:br/>
              <w:t xml:space="preserve">Российской Федерации           </w:t>
            </w:r>
          </w:p>
        </w:tc>
        <w:tc>
          <w:tcPr>
            <w:tcW w:w="170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600"/>
        </w:trPr>
        <w:tc>
          <w:tcPr>
            <w:tcW w:w="3254"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Средняя месячная     </w:t>
            </w:r>
            <w:r w:rsidRPr="00C26E8C">
              <w:rPr>
                <w:color w:val="000000" w:themeColor="text1"/>
                <w:sz w:val="22"/>
                <w:szCs w:val="22"/>
              </w:rPr>
              <w:br/>
              <w:t xml:space="preserve">заработная плата     </w:t>
            </w:r>
            <w:r w:rsidRPr="00C26E8C">
              <w:rPr>
                <w:color w:val="000000" w:themeColor="text1"/>
                <w:sz w:val="22"/>
                <w:szCs w:val="22"/>
              </w:rPr>
              <w:br/>
              <w:t xml:space="preserve">работников           </w:t>
            </w:r>
          </w:p>
        </w:tc>
        <w:tc>
          <w:tcPr>
            <w:tcW w:w="13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361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земельный налог                </w:t>
            </w:r>
          </w:p>
        </w:tc>
        <w:tc>
          <w:tcPr>
            <w:tcW w:w="170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360"/>
        </w:trPr>
        <w:tc>
          <w:tcPr>
            <w:tcW w:w="3254" w:type="dxa"/>
            <w:vMerge w:val="restart"/>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Минимальная          </w:t>
            </w:r>
            <w:r w:rsidRPr="00C26E8C">
              <w:rPr>
                <w:color w:val="000000" w:themeColor="text1"/>
                <w:sz w:val="22"/>
                <w:szCs w:val="22"/>
              </w:rPr>
              <w:br/>
              <w:t xml:space="preserve">заработная плата     </w:t>
            </w:r>
            <w:r w:rsidRPr="00C26E8C">
              <w:rPr>
                <w:color w:val="000000" w:themeColor="text1"/>
                <w:sz w:val="22"/>
                <w:szCs w:val="22"/>
              </w:rPr>
              <w:br/>
              <w:t xml:space="preserve">работников           </w:t>
            </w:r>
          </w:p>
        </w:tc>
        <w:tc>
          <w:tcPr>
            <w:tcW w:w="1350" w:type="dxa"/>
            <w:vMerge w:val="restart"/>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361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транспортный налог             </w:t>
            </w:r>
          </w:p>
        </w:tc>
        <w:tc>
          <w:tcPr>
            <w:tcW w:w="170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3254" w:type="dxa"/>
            <w:vMerge/>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350" w:type="dxa"/>
            <w:vMerge/>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361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единый налог, взимаемый в связи</w:t>
            </w:r>
            <w:r w:rsidRPr="00C26E8C">
              <w:rPr>
                <w:color w:val="000000" w:themeColor="text1"/>
                <w:sz w:val="22"/>
                <w:szCs w:val="22"/>
              </w:rPr>
              <w:br/>
              <w:t>с    применением     упрощенной</w:t>
            </w:r>
            <w:r w:rsidRPr="00C26E8C">
              <w:rPr>
                <w:color w:val="000000" w:themeColor="text1"/>
                <w:sz w:val="22"/>
                <w:szCs w:val="22"/>
              </w:rPr>
              <w:br/>
              <w:t xml:space="preserve">системы налогообложения        </w:t>
            </w:r>
          </w:p>
        </w:tc>
        <w:tc>
          <w:tcPr>
            <w:tcW w:w="170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480"/>
        </w:trPr>
        <w:tc>
          <w:tcPr>
            <w:tcW w:w="3254" w:type="dxa"/>
            <w:vMerge/>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350" w:type="dxa"/>
            <w:vMerge/>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361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единый     сельскохозяйственный</w:t>
            </w:r>
            <w:r w:rsidRPr="00C26E8C">
              <w:rPr>
                <w:color w:val="000000" w:themeColor="text1"/>
                <w:sz w:val="22"/>
                <w:szCs w:val="22"/>
              </w:rPr>
              <w:br/>
              <w:t xml:space="preserve">налог                          </w:t>
            </w:r>
          </w:p>
        </w:tc>
        <w:tc>
          <w:tcPr>
            <w:tcW w:w="170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480"/>
        </w:trPr>
        <w:tc>
          <w:tcPr>
            <w:tcW w:w="3254"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Инвестиции в основной</w:t>
            </w:r>
            <w:r w:rsidRPr="00C26E8C">
              <w:rPr>
                <w:color w:val="000000" w:themeColor="text1"/>
                <w:sz w:val="22"/>
                <w:szCs w:val="22"/>
              </w:rPr>
              <w:br/>
              <w:t xml:space="preserve">капитал за счет:     </w:t>
            </w:r>
          </w:p>
        </w:tc>
        <w:tc>
          <w:tcPr>
            <w:tcW w:w="13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361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арендные платежи  за  земельные</w:t>
            </w:r>
            <w:r w:rsidRPr="00C26E8C">
              <w:rPr>
                <w:color w:val="000000" w:themeColor="text1"/>
                <w:sz w:val="22"/>
                <w:szCs w:val="22"/>
              </w:rPr>
              <w:br/>
              <w:t xml:space="preserve">участки                        </w:t>
            </w:r>
          </w:p>
        </w:tc>
        <w:tc>
          <w:tcPr>
            <w:tcW w:w="170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360"/>
        </w:trPr>
        <w:tc>
          <w:tcPr>
            <w:tcW w:w="3254"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собственных средств  </w:t>
            </w:r>
          </w:p>
        </w:tc>
        <w:tc>
          <w:tcPr>
            <w:tcW w:w="13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361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70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360"/>
        </w:trPr>
        <w:tc>
          <w:tcPr>
            <w:tcW w:w="3254"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заемных средств      </w:t>
            </w:r>
          </w:p>
        </w:tc>
        <w:tc>
          <w:tcPr>
            <w:tcW w:w="13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361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70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bl>
    <w:p w:rsidR="00D920B1" w:rsidRPr="00C26E8C" w:rsidRDefault="00D920B1" w:rsidP="00D920B1">
      <w:pPr>
        <w:autoSpaceDE w:val="0"/>
        <w:autoSpaceDN w:val="0"/>
        <w:adjustRightInd w:val="0"/>
        <w:ind w:firstLine="540"/>
        <w:jc w:val="both"/>
        <w:outlineLvl w:val="3"/>
        <w:rPr>
          <w:color w:val="000000" w:themeColor="text1"/>
          <w:sz w:val="22"/>
          <w:szCs w:val="22"/>
        </w:rPr>
      </w:pPr>
    </w:p>
    <w:p w:rsidR="00D920B1" w:rsidRPr="00C26E8C" w:rsidRDefault="00D920B1" w:rsidP="00D920B1">
      <w:pPr>
        <w:autoSpaceDE w:val="0"/>
        <w:autoSpaceDN w:val="0"/>
        <w:adjustRightInd w:val="0"/>
        <w:rPr>
          <w:color w:val="000000" w:themeColor="text1"/>
          <w:sz w:val="22"/>
          <w:szCs w:val="22"/>
        </w:rPr>
      </w:pPr>
      <w:r w:rsidRPr="00C26E8C">
        <w:rPr>
          <w:color w:val="000000" w:themeColor="text1"/>
          <w:sz w:val="22"/>
          <w:szCs w:val="22"/>
        </w:rPr>
        <w:t>"___" _________ 20__ года</w:t>
      </w:r>
    </w:p>
    <w:p w:rsidR="00D920B1" w:rsidRPr="00C26E8C" w:rsidRDefault="00D920B1" w:rsidP="00D920B1">
      <w:pPr>
        <w:autoSpaceDE w:val="0"/>
        <w:autoSpaceDN w:val="0"/>
        <w:adjustRightInd w:val="0"/>
        <w:rPr>
          <w:color w:val="000000" w:themeColor="text1"/>
          <w:sz w:val="22"/>
          <w:szCs w:val="22"/>
        </w:rPr>
      </w:pPr>
      <w:r w:rsidRPr="00C26E8C">
        <w:rPr>
          <w:color w:val="000000" w:themeColor="text1"/>
          <w:sz w:val="22"/>
          <w:szCs w:val="22"/>
        </w:rPr>
        <w:t>__________________________                   ______________________________</w:t>
      </w:r>
    </w:p>
    <w:p w:rsidR="00D920B1" w:rsidRPr="00C26E8C" w:rsidRDefault="00D920B1" w:rsidP="00D920B1">
      <w:pPr>
        <w:autoSpaceDE w:val="0"/>
        <w:autoSpaceDN w:val="0"/>
        <w:adjustRightInd w:val="0"/>
        <w:rPr>
          <w:color w:val="000000" w:themeColor="text1"/>
          <w:sz w:val="22"/>
          <w:szCs w:val="22"/>
        </w:rPr>
      </w:pPr>
      <w:r w:rsidRPr="00C26E8C">
        <w:rPr>
          <w:color w:val="000000" w:themeColor="text1"/>
          <w:sz w:val="22"/>
          <w:szCs w:val="22"/>
        </w:rPr>
        <w:t xml:space="preserve">       (подпись)   </w:t>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t xml:space="preserve"> (фамилия, инициалы)</w:t>
      </w:r>
    </w:p>
    <w:p w:rsidR="00D920B1" w:rsidRPr="00C26E8C" w:rsidRDefault="00D920B1" w:rsidP="00D920B1">
      <w:pPr>
        <w:autoSpaceDE w:val="0"/>
        <w:autoSpaceDN w:val="0"/>
        <w:adjustRightInd w:val="0"/>
        <w:rPr>
          <w:color w:val="000000" w:themeColor="text1"/>
          <w:sz w:val="22"/>
          <w:szCs w:val="22"/>
        </w:rPr>
      </w:pPr>
    </w:p>
    <w:p w:rsidR="00D920B1" w:rsidRPr="00C26E8C" w:rsidRDefault="00D920B1" w:rsidP="00D920B1">
      <w:pPr>
        <w:autoSpaceDE w:val="0"/>
        <w:autoSpaceDN w:val="0"/>
        <w:adjustRightInd w:val="0"/>
        <w:rPr>
          <w:color w:val="000000" w:themeColor="text1"/>
          <w:sz w:val="22"/>
          <w:szCs w:val="22"/>
        </w:rPr>
      </w:pPr>
      <w:r w:rsidRPr="00C26E8C">
        <w:rPr>
          <w:color w:val="000000" w:themeColor="text1"/>
          <w:sz w:val="22"/>
          <w:szCs w:val="22"/>
        </w:rPr>
        <w:t>Место печати</w:t>
      </w:r>
    </w:p>
    <w:p w:rsidR="00D920B1" w:rsidRPr="00C26E8C" w:rsidRDefault="00D920B1" w:rsidP="00D920B1">
      <w:pPr>
        <w:autoSpaceDE w:val="0"/>
        <w:autoSpaceDN w:val="0"/>
        <w:adjustRightInd w:val="0"/>
        <w:ind w:firstLine="540"/>
        <w:jc w:val="both"/>
        <w:rPr>
          <w:rFonts w:ascii="Arial" w:hAnsi="Arial" w:cs="Arial"/>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sectPr w:rsidR="00D920B1" w:rsidRPr="00C26E8C" w:rsidSect="00E37B67">
          <w:pgSz w:w="11906" w:h="16838"/>
          <w:pgMar w:top="1134" w:right="851" w:bottom="425" w:left="1701" w:header="709" w:footer="709" w:gutter="0"/>
          <w:cols w:space="708"/>
          <w:docGrid w:linePitch="360"/>
        </w:sectPr>
      </w:pPr>
    </w:p>
    <w:p w:rsidR="00D920B1" w:rsidRPr="00C26E8C" w:rsidRDefault="00D920B1" w:rsidP="00D920B1">
      <w:pPr>
        <w:autoSpaceDE w:val="0"/>
        <w:autoSpaceDN w:val="0"/>
        <w:adjustRightInd w:val="0"/>
        <w:jc w:val="right"/>
        <w:outlineLvl w:val="1"/>
        <w:rPr>
          <w:color w:val="000000" w:themeColor="text1"/>
          <w:sz w:val="22"/>
          <w:szCs w:val="22"/>
        </w:rPr>
      </w:pPr>
      <w:r w:rsidRPr="00C26E8C">
        <w:rPr>
          <w:color w:val="000000" w:themeColor="text1"/>
          <w:sz w:val="22"/>
          <w:szCs w:val="22"/>
        </w:rPr>
        <w:lastRenderedPageBreak/>
        <w:t xml:space="preserve">Приложение 3  </w:t>
      </w:r>
    </w:p>
    <w:p w:rsidR="00D920B1" w:rsidRPr="00C26E8C" w:rsidRDefault="00D920B1" w:rsidP="00D920B1">
      <w:pPr>
        <w:autoSpaceDE w:val="0"/>
        <w:autoSpaceDN w:val="0"/>
        <w:adjustRightInd w:val="0"/>
        <w:ind w:firstLine="2835"/>
        <w:jc w:val="right"/>
        <w:rPr>
          <w:b/>
          <w:bCs/>
          <w:color w:val="000000" w:themeColor="text1"/>
          <w:sz w:val="22"/>
          <w:szCs w:val="22"/>
        </w:rPr>
      </w:pPr>
      <w:r w:rsidRPr="00C26E8C">
        <w:rPr>
          <w:rFonts w:cs="Arial"/>
          <w:bCs/>
          <w:color w:val="000000" w:themeColor="text1"/>
          <w:sz w:val="22"/>
          <w:szCs w:val="22"/>
        </w:rPr>
        <w:tab/>
      </w:r>
      <w:r w:rsidRPr="00C26E8C">
        <w:rPr>
          <w:rFonts w:cs="Arial"/>
          <w:bCs/>
          <w:color w:val="000000" w:themeColor="text1"/>
          <w:sz w:val="22"/>
          <w:szCs w:val="22"/>
        </w:rPr>
        <w:tab/>
        <w:t xml:space="preserve">            к Положению</w:t>
      </w: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r w:rsidRPr="00C26E8C">
        <w:rPr>
          <w:color w:val="000000" w:themeColor="text1"/>
          <w:sz w:val="22"/>
          <w:szCs w:val="22"/>
        </w:rPr>
        <w:t>(Форма)</w:t>
      </w: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widowControl w:val="0"/>
        <w:autoSpaceDE w:val="0"/>
        <w:autoSpaceDN w:val="0"/>
        <w:adjustRightInd w:val="0"/>
        <w:jc w:val="center"/>
        <w:rPr>
          <w:color w:val="000000" w:themeColor="text1"/>
          <w:sz w:val="22"/>
          <w:szCs w:val="22"/>
        </w:rPr>
      </w:pPr>
      <w:r w:rsidRPr="00C26E8C">
        <w:rPr>
          <w:color w:val="000000" w:themeColor="text1"/>
          <w:sz w:val="22"/>
          <w:szCs w:val="22"/>
        </w:rPr>
        <w:t>РЕЕСТР ЗАЯВОК</w:t>
      </w: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 xml:space="preserve">                ОРГАНИЗАЦИЙ/ ИНДИВИДУАЛЬНЫХ ПРЕДПРИНИМАТЕЛЕЙ</w:t>
      </w:r>
    </w:p>
    <w:p w:rsidR="00D920B1" w:rsidRPr="00C26E8C" w:rsidRDefault="00D920B1" w:rsidP="00D920B1">
      <w:pPr>
        <w:widowControl w:val="0"/>
        <w:autoSpaceDE w:val="0"/>
        <w:autoSpaceDN w:val="0"/>
        <w:adjustRightInd w:val="0"/>
        <w:jc w:val="center"/>
        <w:rPr>
          <w:color w:val="000000" w:themeColor="text1"/>
          <w:sz w:val="22"/>
          <w:szCs w:val="22"/>
        </w:rPr>
      </w:pPr>
      <w:r w:rsidRPr="00C26E8C">
        <w:rPr>
          <w:color w:val="000000" w:themeColor="text1"/>
          <w:sz w:val="22"/>
          <w:szCs w:val="22"/>
        </w:rPr>
        <w:t>НА УЧАСТИЕ В КОНКУРСНОМ ОТБОРЕ</w:t>
      </w:r>
    </w:p>
    <w:p w:rsidR="00D920B1" w:rsidRPr="00C26E8C" w:rsidRDefault="00D920B1" w:rsidP="00D920B1">
      <w:pPr>
        <w:autoSpaceDE w:val="0"/>
        <w:autoSpaceDN w:val="0"/>
        <w:adjustRightInd w:val="0"/>
        <w:ind w:firstLine="540"/>
        <w:jc w:val="center"/>
        <w:rPr>
          <w:color w:val="000000" w:themeColor="text1"/>
          <w:sz w:val="22"/>
          <w:szCs w:val="22"/>
        </w:rPr>
      </w:pPr>
    </w:p>
    <w:tbl>
      <w:tblPr>
        <w:tblW w:w="12556" w:type="dxa"/>
        <w:tblInd w:w="-568" w:type="dxa"/>
        <w:tblLayout w:type="fixed"/>
        <w:tblCellMar>
          <w:left w:w="70" w:type="dxa"/>
          <w:right w:w="70" w:type="dxa"/>
        </w:tblCellMar>
        <w:tblLook w:val="0000"/>
      </w:tblPr>
      <w:tblGrid>
        <w:gridCol w:w="650"/>
        <w:gridCol w:w="813"/>
        <w:gridCol w:w="2113"/>
        <w:gridCol w:w="1788"/>
        <w:gridCol w:w="1626"/>
        <w:gridCol w:w="1586"/>
        <w:gridCol w:w="1560"/>
        <w:gridCol w:w="2420"/>
      </w:tblGrid>
      <w:tr w:rsidR="00D920B1" w:rsidRPr="00C26E8C" w:rsidTr="00922947">
        <w:trPr>
          <w:gridAfter w:val="1"/>
          <w:wAfter w:w="2420" w:type="dxa"/>
          <w:cantSplit/>
          <w:trHeight w:val="845"/>
        </w:trPr>
        <w:tc>
          <w:tcPr>
            <w:tcW w:w="650" w:type="dxa"/>
            <w:vMerge w:val="restart"/>
            <w:tcBorders>
              <w:top w:val="single" w:sz="6" w:space="0" w:color="auto"/>
              <w:left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N </w:t>
            </w:r>
            <w:r w:rsidRPr="00C26E8C">
              <w:rPr>
                <w:color w:val="000000" w:themeColor="text1"/>
                <w:sz w:val="22"/>
                <w:szCs w:val="22"/>
              </w:rPr>
              <w:br/>
              <w:t>п/п</w:t>
            </w:r>
          </w:p>
        </w:tc>
        <w:tc>
          <w:tcPr>
            <w:tcW w:w="813" w:type="dxa"/>
            <w:vMerge w:val="restart"/>
            <w:tcBorders>
              <w:top w:val="single" w:sz="6" w:space="0" w:color="auto"/>
              <w:left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Дата</w:t>
            </w:r>
          </w:p>
        </w:tc>
        <w:tc>
          <w:tcPr>
            <w:tcW w:w="2113" w:type="dxa"/>
            <w:vMerge w:val="restart"/>
            <w:tcBorders>
              <w:top w:val="single" w:sz="6" w:space="0" w:color="auto"/>
              <w:left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Наименование</w:t>
            </w:r>
            <w:r w:rsidRPr="00C26E8C">
              <w:rPr>
                <w:color w:val="000000" w:themeColor="text1"/>
                <w:sz w:val="22"/>
                <w:szCs w:val="22"/>
              </w:rPr>
              <w:br/>
              <w:t xml:space="preserve">организации </w:t>
            </w:r>
          </w:p>
        </w:tc>
        <w:tc>
          <w:tcPr>
            <w:tcW w:w="1788" w:type="dxa"/>
            <w:vMerge w:val="restart"/>
            <w:tcBorders>
              <w:top w:val="single" w:sz="6" w:space="0" w:color="auto"/>
              <w:left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Контактная</w:t>
            </w:r>
            <w:r w:rsidRPr="00C26E8C">
              <w:rPr>
                <w:color w:val="000000" w:themeColor="text1"/>
                <w:sz w:val="22"/>
                <w:szCs w:val="22"/>
              </w:rPr>
              <w:br/>
              <w:t>информация</w:t>
            </w:r>
            <w:r w:rsidRPr="00C26E8C">
              <w:rPr>
                <w:color w:val="000000" w:themeColor="text1"/>
                <w:sz w:val="22"/>
                <w:szCs w:val="22"/>
              </w:rPr>
              <w:br/>
              <w:t xml:space="preserve">(адрес,  </w:t>
            </w:r>
            <w:r w:rsidRPr="00C26E8C">
              <w:rPr>
                <w:color w:val="000000" w:themeColor="text1"/>
                <w:sz w:val="22"/>
                <w:szCs w:val="22"/>
              </w:rPr>
              <w:br/>
              <w:t xml:space="preserve">телефон) </w:t>
            </w:r>
          </w:p>
        </w:tc>
        <w:tc>
          <w:tcPr>
            <w:tcW w:w="1626" w:type="dxa"/>
            <w:vMerge w:val="restart"/>
            <w:tcBorders>
              <w:top w:val="single" w:sz="6" w:space="0" w:color="auto"/>
              <w:left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Размер   </w:t>
            </w:r>
            <w:r w:rsidRPr="00C26E8C">
              <w:rPr>
                <w:color w:val="000000" w:themeColor="text1"/>
                <w:sz w:val="22"/>
                <w:szCs w:val="22"/>
              </w:rPr>
              <w:br/>
              <w:t>запраши-</w:t>
            </w:r>
            <w:r w:rsidRPr="00C26E8C">
              <w:rPr>
                <w:color w:val="000000" w:themeColor="text1"/>
                <w:sz w:val="22"/>
                <w:szCs w:val="22"/>
              </w:rPr>
              <w:br/>
              <w:t>ваемой</w:t>
            </w:r>
            <w:r w:rsidRPr="00C26E8C">
              <w:rPr>
                <w:color w:val="000000" w:themeColor="text1"/>
                <w:sz w:val="22"/>
                <w:szCs w:val="22"/>
              </w:rPr>
              <w:br/>
              <w:t>субсидии,</w:t>
            </w:r>
            <w:r w:rsidRPr="00C26E8C">
              <w:rPr>
                <w:color w:val="000000" w:themeColor="text1"/>
                <w:sz w:val="22"/>
                <w:szCs w:val="22"/>
              </w:rPr>
              <w:br/>
              <w:t xml:space="preserve">руб.     </w:t>
            </w:r>
          </w:p>
        </w:tc>
        <w:tc>
          <w:tcPr>
            <w:tcW w:w="1586" w:type="dxa"/>
            <w:vMerge w:val="restart"/>
            <w:tcBorders>
              <w:top w:val="single" w:sz="6" w:space="0" w:color="auto"/>
              <w:left w:val="single" w:sz="6" w:space="0" w:color="auto"/>
              <w:right w:val="single" w:sz="6" w:space="0" w:color="auto"/>
            </w:tcBorders>
          </w:tcPr>
          <w:p w:rsidR="00D920B1" w:rsidRPr="00C26E8C" w:rsidRDefault="00D920B1" w:rsidP="00922947">
            <w:pPr>
              <w:widowControl w:val="0"/>
              <w:autoSpaceDE w:val="0"/>
              <w:autoSpaceDN w:val="0"/>
              <w:adjustRightInd w:val="0"/>
              <w:rPr>
                <w:color w:val="000000" w:themeColor="text1"/>
                <w:sz w:val="22"/>
                <w:szCs w:val="22"/>
              </w:rPr>
            </w:pPr>
            <w:r w:rsidRPr="00C26E8C">
              <w:rPr>
                <w:color w:val="000000" w:themeColor="text1"/>
                <w:sz w:val="22"/>
                <w:szCs w:val="22"/>
              </w:rPr>
              <w:t xml:space="preserve">Размер затраченных средств, </w:t>
            </w:r>
          </w:p>
          <w:p w:rsidR="00D920B1" w:rsidRPr="00C26E8C" w:rsidRDefault="00D920B1" w:rsidP="00922947">
            <w:pPr>
              <w:widowControl w:val="0"/>
              <w:autoSpaceDE w:val="0"/>
              <w:autoSpaceDN w:val="0"/>
              <w:adjustRightInd w:val="0"/>
              <w:rPr>
                <w:color w:val="000000" w:themeColor="text1"/>
                <w:sz w:val="22"/>
                <w:szCs w:val="22"/>
              </w:rPr>
            </w:pPr>
            <w:r w:rsidRPr="00C26E8C">
              <w:rPr>
                <w:color w:val="000000" w:themeColor="text1"/>
                <w:sz w:val="22"/>
                <w:szCs w:val="22"/>
              </w:rPr>
              <w:t>руб.</w:t>
            </w:r>
          </w:p>
        </w:tc>
        <w:tc>
          <w:tcPr>
            <w:tcW w:w="1560" w:type="dxa"/>
            <w:vMerge w:val="restart"/>
            <w:tcBorders>
              <w:top w:val="single" w:sz="6" w:space="0" w:color="auto"/>
              <w:left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Наименование  затрат</w:t>
            </w:r>
          </w:p>
        </w:tc>
      </w:tr>
      <w:tr w:rsidR="00D920B1" w:rsidRPr="00C26E8C" w:rsidTr="00922947">
        <w:trPr>
          <w:cantSplit/>
          <w:trHeight w:val="242"/>
        </w:trPr>
        <w:tc>
          <w:tcPr>
            <w:tcW w:w="650" w:type="dxa"/>
            <w:vMerge/>
            <w:tcBorders>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13" w:type="dxa"/>
            <w:vMerge/>
            <w:tcBorders>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2113" w:type="dxa"/>
            <w:vMerge/>
            <w:tcBorders>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788" w:type="dxa"/>
            <w:vMerge/>
            <w:tcBorders>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626" w:type="dxa"/>
            <w:vMerge/>
            <w:tcBorders>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586" w:type="dxa"/>
            <w:vMerge/>
            <w:tcBorders>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560" w:type="dxa"/>
            <w:vMerge/>
            <w:tcBorders>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2420" w:type="dxa"/>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gridAfter w:val="1"/>
          <w:wAfter w:w="2420" w:type="dxa"/>
          <w:cantSplit/>
          <w:trHeight w:val="242"/>
        </w:trPr>
        <w:tc>
          <w:tcPr>
            <w:tcW w:w="6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1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211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78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626"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586"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56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gridAfter w:val="1"/>
          <w:wAfter w:w="2420" w:type="dxa"/>
          <w:cantSplit/>
          <w:trHeight w:val="242"/>
        </w:trPr>
        <w:tc>
          <w:tcPr>
            <w:tcW w:w="6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1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211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78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626"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586"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56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gridAfter w:val="1"/>
          <w:wAfter w:w="2420" w:type="dxa"/>
          <w:cantSplit/>
          <w:trHeight w:val="242"/>
        </w:trPr>
        <w:tc>
          <w:tcPr>
            <w:tcW w:w="6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1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211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78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626"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586"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56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gridAfter w:val="1"/>
          <w:wAfter w:w="2420" w:type="dxa"/>
          <w:cantSplit/>
          <w:trHeight w:val="242"/>
        </w:trPr>
        <w:tc>
          <w:tcPr>
            <w:tcW w:w="6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1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211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78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626"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586"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56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bl>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Председатель конкурсной комиссии</w:t>
      </w: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________________________________              _____________________________</w:t>
      </w: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ab/>
      </w:r>
      <w:r w:rsidRPr="00C26E8C">
        <w:rPr>
          <w:color w:val="000000" w:themeColor="text1"/>
          <w:sz w:val="22"/>
          <w:szCs w:val="22"/>
        </w:rPr>
        <w:tab/>
        <w:t xml:space="preserve">    (подпись)   </w:t>
      </w:r>
      <w:r w:rsidRPr="00C26E8C">
        <w:rPr>
          <w:color w:val="000000" w:themeColor="text1"/>
          <w:sz w:val="22"/>
          <w:szCs w:val="22"/>
        </w:rPr>
        <w:tab/>
      </w:r>
      <w:r w:rsidRPr="00C26E8C">
        <w:rPr>
          <w:color w:val="000000" w:themeColor="text1"/>
          <w:sz w:val="22"/>
          <w:szCs w:val="22"/>
        </w:rPr>
        <w:tab/>
        <w:t xml:space="preserve">     (фамилия, инициалы)</w:t>
      </w:r>
    </w:p>
    <w:p w:rsidR="00D920B1" w:rsidRPr="00C26E8C" w:rsidRDefault="00D920B1" w:rsidP="00D920B1">
      <w:pPr>
        <w:widowControl w:val="0"/>
        <w:autoSpaceDE w:val="0"/>
        <w:autoSpaceDN w:val="0"/>
        <w:adjustRightInd w:val="0"/>
        <w:rPr>
          <w:color w:val="000000" w:themeColor="text1"/>
          <w:sz w:val="22"/>
          <w:szCs w:val="22"/>
        </w:rPr>
      </w:pP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"___" __________ 20__ года</w:t>
      </w:r>
    </w:p>
    <w:p w:rsidR="00D920B1" w:rsidRPr="00C26E8C" w:rsidRDefault="00D920B1" w:rsidP="00D920B1">
      <w:pPr>
        <w:widowControl w:val="0"/>
        <w:autoSpaceDE w:val="0"/>
        <w:autoSpaceDN w:val="0"/>
        <w:adjustRightInd w:val="0"/>
        <w:rPr>
          <w:color w:val="000000" w:themeColor="text1"/>
          <w:sz w:val="22"/>
          <w:szCs w:val="22"/>
        </w:rPr>
      </w:pP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 xml:space="preserve">    Место печати</w:t>
      </w: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sectPr w:rsidR="00D920B1" w:rsidRPr="00C26E8C" w:rsidSect="00E37B67">
          <w:pgSz w:w="11906" w:h="16838"/>
          <w:pgMar w:top="1134" w:right="851" w:bottom="425" w:left="1701" w:header="709" w:footer="709" w:gutter="0"/>
          <w:cols w:space="708"/>
          <w:docGrid w:linePitch="360"/>
        </w:sectPr>
      </w:pPr>
    </w:p>
    <w:p w:rsidR="00D920B1" w:rsidRPr="00C26E8C" w:rsidRDefault="00D920B1" w:rsidP="00D920B1">
      <w:pPr>
        <w:autoSpaceDE w:val="0"/>
        <w:autoSpaceDN w:val="0"/>
        <w:adjustRightInd w:val="0"/>
        <w:jc w:val="right"/>
        <w:outlineLvl w:val="1"/>
        <w:rPr>
          <w:color w:val="000000" w:themeColor="text1"/>
          <w:sz w:val="22"/>
          <w:szCs w:val="22"/>
        </w:rPr>
      </w:pPr>
      <w:r w:rsidRPr="00C26E8C">
        <w:rPr>
          <w:color w:val="000000" w:themeColor="text1"/>
          <w:sz w:val="22"/>
          <w:szCs w:val="22"/>
        </w:rPr>
        <w:lastRenderedPageBreak/>
        <w:t>Приложение 4</w:t>
      </w:r>
    </w:p>
    <w:p w:rsidR="00D920B1" w:rsidRPr="00C26E8C" w:rsidRDefault="00D920B1" w:rsidP="00D920B1">
      <w:pPr>
        <w:autoSpaceDE w:val="0"/>
        <w:autoSpaceDN w:val="0"/>
        <w:adjustRightInd w:val="0"/>
        <w:ind w:firstLine="2835"/>
        <w:jc w:val="right"/>
        <w:rPr>
          <w:b/>
          <w:bCs/>
          <w:color w:val="000000" w:themeColor="text1"/>
          <w:sz w:val="22"/>
          <w:szCs w:val="22"/>
        </w:rPr>
      </w:pPr>
      <w:r w:rsidRPr="00C26E8C">
        <w:rPr>
          <w:rFonts w:cs="Arial"/>
          <w:bCs/>
          <w:color w:val="000000" w:themeColor="text1"/>
          <w:sz w:val="22"/>
          <w:szCs w:val="22"/>
        </w:rPr>
        <w:tab/>
      </w:r>
      <w:r w:rsidRPr="00C26E8C">
        <w:rPr>
          <w:rFonts w:cs="Arial"/>
          <w:bCs/>
          <w:color w:val="000000" w:themeColor="text1"/>
          <w:sz w:val="22"/>
          <w:szCs w:val="22"/>
        </w:rPr>
        <w:tab/>
      </w:r>
      <w:r w:rsidRPr="00C26E8C">
        <w:rPr>
          <w:rFonts w:cs="Arial"/>
          <w:bCs/>
          <w:color w:val="000000" w:themeColor="text1"/>
          <w:sz w:val="22"/>
          <w:szCs w:val="22"/>
        </w:rPr>
        <w:tab/>
        <w:t>к Положению</w:t>
      </w: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r w:rsidRPr="00C26E8C">
        <w:rPr>
          <w:color w:val="000000" w:themeColor="text1"/>
          <w:sz w:val="22"/>
          <w:szCs w:val="22"/>
        </w:rPr>
        <w:t>(Форма)</w:t>
      </w: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 xml:space="preserve">             РЕЕСТР ОРГАНИЗАЦИЙ/ ИНДИВИДУАЛЬНЫХ ПРЕДПРИНИМАТЕЛЕЙ,</w:t>
      </w: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ПРОШЕДШИХ КОНКУРСНЫЙ ОТБОР</w:t>
      </w:r>
    </w:p>
    <w:tbl>
      <w:tblPr>
        <w:tblpPr w:leftFromText="180" w:rightFromText="180" w:vertAnchor="text" w:horzAnchor="margin" w:tblpXSpec="center" w:tblpY="132"/>
        <w:tblW w:w="9904" w:type="dxa"/>
        <w:tblLayout w:type="fixed"/>
        <w:tblCellMar>
          <w:left w:w="70" w:type="dxa"/>
          <w:right w:w="70" w:type="dxa"/>
        </w:tblCellMar>
        <w:tblLook w:val="0000"/>
      </w:tblPr>
      <w:tblGrid>
        <w:gridCol w:w="535"/>
        <w:gridCol w:w="937"/>
        <w:gridCol w:w="1740"/>
        <w:gridCol w:w="1874"/>
        <w:gridCol w:w="803"/>
        <w:gridCol w:w="803"/>
        <w:gridCol w:w="803"/>
        <w:gridCol w:w="803"/>
        <w:gridCol w:w="803"/>
        <w:gridCol w:w="803"/>
      </w:tblGrid>
      <w:tr w:rsidR="00D920B1" w:rsidRPr="00C26E8C" w:rsidTr="00922947">
        <w:trPr>
          <w:cantSplit/>
          <w:trHeight w:val="492"/>
        </w:trPr>
        <w:tc>
          <w:tcPr>
            <w:tcW w:w="53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N </w:t>
            </w:r>
            <w:r w:rsidRPr="00C26E8C">
              <w:rPr>
                <w:color w:val="000000" w:themeColor="text1"/>
                <w:sz w:val="22"/>
                <w:szCs w:val="22"/>
              </w:rPr>
              <w:br/>
              <w:t>п/п</w:t>
            </w:r>
          </w:p>
        </w:tc>
        <w:tc>
          <w:tcPr>
            <w:tcW w:w="93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Дата </w:t>
            </w:r>
          </w:p>
        </w:tc>
        <w:tc>
          <w:tcPr>
            <w:tcW w:w="174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Сумма    </w:t>
            </w:r>
            <w:r w:rsidRPr="00C26E8C">
              <w:rPr>
                <w:color w:val="000000" w:themeColor="text1"/>
                <w:sz w:val="22"/>
                <w:szCs w:val="22"/>
              </w:rPr>
              <w:br/>
              <w:t>возмещения,</w:t>
            </w:r>
            <w:r w:rsidRPr="00C26E8C">
              <w:rPr>
                <w:color w:val="000000" w:themeColor="text1"/>
                <w:sz w:val="22"/>
                <w:szCs w:val="22"/>
              </w:rPr>
              <w:br/>
              <w:t xml:space="preserve">руб.    </w:t>
            </w:r>
          </w:p>
        </w:tc>
        <w:tc>
          <w:tcPr>
            <w:tcW w:w="1874"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Наименование </w:t>
            </w:r>
            <w:r w:rsidRPr="00C26E8C">
              <w:rPr>
                <w:color w:val="000000" w:themeColor="text1"/>
                <w:sz w:val="22"/>
                <w:szCs w:val="22"/>
              </w:rPr>
              <w:br/>
              <w:t xml:space="preserve">организации </w:t>
            </w: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ИНН </w:t>
            </w: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КПП </w:t>
            </w: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Счет </w:t>
            </w: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Банк </w:t>
            </w: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БИК </w:t>
            </w: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Корр.</w:t>
            </w:r>
            <w:r w:rsidRPr="00C26E8C">
              <w:rPr>
                <w:color w:val="000000" w:themeColor="text1"/>
                <w:sz w:val="22"/>
                <w:szCs w:val="22"/>
              </w:rPr>
              <w:br/>
              <w:t xml:space="preserve">счет </w:t>
            </w:r>
          </w:p>
        </w:tc>
      </w:tr>
      <w:tr w:rsidR="00D920B1" w:rsidRPr="00C26E8C" w:rsidTr="00922947">
        <w:trPr>
          <w:cantSplit/>
          <w:trHeight w:val="246"/>
        </w:trPr>
        <w:tc>
          <w:tcPr>
            <w:tcW w:w="53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93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74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874"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6"/>
        </w:trPr>
        <w:tc>
          <w:tcPr>
            <w:tcW w:w="53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93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74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874"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6"/>
        </w:trPr>
        <w:tc>
          <w:tcPr>
            <w:tcW w:w="53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93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74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874"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6"/>
        </w:trPr>
        <w:tc>
          <w:tcPr>
            <w:tcW w:w="53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93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74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874"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6"/>
        </w:trPr>
        <w:tc>
          <w:tcPr>
            <w:tcW w:w="53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93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74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874"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03"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bl>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Председатель конкурсной комиссии</w:t>
      </w: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________________________________              _____________________________</w:t>
      </w: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 xml:space="preserve">         (подпись)   </w:t>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t>(фамилия, инициалы)</w:t>
      </w:r>
    </w:p>
    <w:p w:rsidR="00D920B1" w:rsidRPr="00C26E8C" w:rsidRDefault="00D920B1" w:rsidP="00D920B1">
      <w:pPr>
        <w:widowControl w:val="0"/>
        <w:autoSpaceDE w:val="0"/>
        <w:autoSpaceDN w:val="0"/>
        <w:adjustRightInd w:val="0"/>
        <w:rPr>
          <w:color w:val="000000" w:themeColor="text1"/>
          <w:sz w:val="22"/>
          <w:szCs w:val="22"/>
        </w:rPr>
      </w:pP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"___" __________ 20__ года</w:t>
      </w:r>
    </w:p>
    <w:p w:rsidR="00D920B1" w:rsidRPr="00C26E8C" w:rsidRDefault="00D920B1" w:rsidP="00D920B1">
      <w:pPr>
        <w:widowControl w:val="0"/>
        <w:autoSpaceDE w:val="0"/>
        <w:autoSpaceDN w:val="0"/>
        <w:adjustRightInd w:val="0"/>
        <w:rPr>
          <w:color w:val="000000" w:themeColor="text1"/>
          <w:sz w:val="22"/>
          <w:szCs w:val="22"/>
        </w:rPr>
      </w:pP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 xml:space="preserve">    Место печати</w:t>
      </w:r>
    </w:p>
    <w:p w:rsidR="00D920B1" w:rsidRPr="00C26E8C" w:rsidRDefault="00D920B1" w:rsidP="00D920B1">
      <w:pPr>
        <w:autoSpaceDE w:val="0"/>
        <w:autoSpaceDN w:val="0"/>
        <w:adjustRightInd w:val="0"/>
        <w:ind w:firstLine="540"/>
        <w:jc w:val="both"/>
        <w:rPr>
          <w:rFonts w:ascii="Arial" w:hAnsi="Arial" w:cs="Arial"/>
          <w:color w:val="000000" w:themeColor="text1"/>
          <w:sz w:val="22"/>
          <w:szCs w:val="22"/>
        </w:rPr>
      </w:pPr>
    </w:p>
    <w:p w:rsidR="00D920B1" w:rsidRPr="00C26E8C" w:rsidRDefault="00D920B1" w:rsidP="00D920B1">
      <w:pPr>
        <w:autoSpaceDE w:val="0"/>
        <w:autoSpaceDN w:val="0"/>
        <w:adjustRightInd w:val="0"/>
        <w:ind w:firstLine="540"/>
        <w:jc w:val="both"/>
        <w:rPr>
          <w:rFonts w:ascii="Arial" w:hAnsi="Arial" w:cs="Arial"/>
          <w:color w:val="000000" w:themeColor="text1"/>
          <w:sz w:val="22"/>
          <w:szCs w:val="22"/>
        </w:rPr>
      </w:pPr>
    </w:p>
    <w:p w:rsidR="00D920B1" w:rsidRPr="00C26E8C" w:rsidRDefault="00D920B1" w:rsidP="00D920B1">
      <w:pPr>
        <w:autoSpaceDE w:val="0"/>
        <w:autoSpaceDN w:val="0"/>
        <w:adjustRightInd w:val="0"/>
        <w:ind w:firstLine="540"/>
        <w:jc w:val="both"/>
        <w:rPr>
          <w:rFonts w:ascii="Arial" w:hAnsi="Arial" w:cs="Arial"/>
          <w:color w:val="000000" w:themeColor="text1"/>
          <w:sz w:val="22"/>
          <w:szCs w:val="22"/>
        </w:rPr>
      </w:pPr>
    </w:p>
    <w:p w:rsidR="00D920B1" w:rsidRPr="00C26E8C" w:rsidRDefault="00D920B1" w:rsidP="00D920B1">
      <w:pPr>
        <w:pStyle w:val="ConsPlusNormal"/>
        <w:widowControl/>
        <w:spacing w:line="360" w:lineRule="auto"/>
        <w:ind w:left="5041" w:firstLine="0"/>
        <w:jc w:val="right"/>
        <w:rPr>
          <w:rFonts w:ascii="Times New Roman" w:hAnsi="Times New Roman" w:cs="Times New Roman"/>
          <w:b/>
          <w:bCs/>
          <w:caps/>
          <w:color w:val="000000" w:themeColor="text1"/>
          <w:sz w:val="22"/>
          <w:szCs w:val="22"/>
        </w:rPr>
      </w:pPr>
    </w:p>
    <w:p w:rsidR="00D920B1" w:rsidRPr="00C26E8C" w:rsidRDefault="00D920B1" w:rsidP="00D920B1">
      <w:pPr>
        <w:pStyle w:val="ConsPlusNormal"/>
        <w:widowControl/>
        <w:spacing w:line="360" w:lineRule="auto"/>
        <w:ind w:left="5041" w:firstLine="0"/>
        <w:jc w:val="right"/>
        <w:rPr>
          <w:rFonts w:ascii="Times New Roman" w:hAnsi="Times New Roman" w:cs="Times New Roman"/>
          <w:b/>
          <w:bCs/>
          <w:caps/>
          <w:color w:val="000000" w:themeColor="text1"/>
          <w:sz w:val="22"/>
          <w:szCs w:val="22"/>
        </w:rPr>
      </w:pPr>
    </w:p>
    <w:p w:rsidR="00D920B1" w:rsidRPr="00C26E8C" w:rsidRDefault="00D920B1" w:rsidP="00D920B1">
      <w:pPr>
        <w:pStyle w:val="ConsPlusNormal"/>
        <w:widowControl/>
        <w:spacing w:line="360" w:lineRule="auto"/>
        <w:ind w:left="5041" w:firstLine="0"/>
        <w:jc w:val="right"/>
        <w:rPr>
          <w:rFonts w:ascii="Times New Roman" w:hAnsi="Times New Roman" w:cs="Times New Roman"/>
          <w:b/>
          <w:bCs/>
          <w:caps/>
          <w:color w:val="000000" w:themeColor="text1"/>
          <w:sz w:val="22"/>
          <w:szCs w:val="22"/>
        </w:rPr>
      </w:pPr>
    </w:p>
    <w:p w:rsidR="00D920B1" w:rsidRPr="00C26E8C" w:rsidRDefault="00D920B1" w:rsidP="00D920B1">
      <w:pPr>
        <w:pStyle w:val="ConsPlusNormal"/>
        <w:widowControl/>
        <w:spacing w:line="360" w:lineRule="auto"/>
        <w:ind w:left="5041" w:firstLine="0"/>
        <w:jc w:val="right"/>
        <w:rPr>
          <w:rFonts w:ascii="Times New Roman" w:hAnsi="Times New Roman" w:cs="Times New Roman"/>
          <w:b/>
          <w:bCs/>
          <w:caps/>
          <w:color w:val="000000" w:themeColor="text1"/>
          <w:sz w:val="22"/>
          <w:szCs w:val="22"/>
        </w:rPr>
      </w:pPr>
    </w:p>
    <w:p w:rsidR="00D920B1" w:rsidRPr="00C26E8C" w:rsidRDefault="00D920B1" w:rsidP="00D920B1">
      <w:pPr>
        <w:pStyle w:val="ConsPlusNormal"/>
        <w:widowControl/>
        <w:spacing w:line="360" w:lineRule="auto"/>
        <w:ind w:left="5041" w:firstLine="0"/>
        <w:jc w:val="right"/>
        <w:rPr>
          <w:rFonts w:ascii="Times New Roman" w:hAnsi="Times New Roman" w:cs="Times New Roman"/>
          <w:b/>
          <w:bCs/>
          <w:caps/>
          <w:color w:val="000000" w:themeColor="text1"/>
          <w:sz w:val="22"/>
          <w:szCs w:val="22"/>
        </w:rPr>
      </w:pPr>
    </w:p>
    <w:p w:rsidR="00D920B1" w:rsidRPr="00C26E8C" w:rsidRDefault="00D920B1" w:rsidP="00D920B1">
      <w:pPr>
        <w:pStyle w:val="ConsPlusNormal"/>
        <w:widowControl/>
        <w:spacing w:line="360" w:lineRule="auto"/>
        <w:ind w:left="5041" w:firstLine="0"/>
        <w:jc w:val="right"/>
        <w:rPr>
          <w:rFonts w:ascii="Times New Roman" w:hAnsi="Times New Roman" w:cs="Times New Roman"/>
          <w:b/>
          <w:bCs/>
          <w:caps/>
          <w:color w:val="000000" w:themeColor="text1"/>
          <w:sz w:val="22"/>
          <w:szCs w:val="22"/>
        </w:rPr>
      </w:pPr>
    </w:p>
    <w:p w:rsidR="00D920B1" w:rsidRPr="00C26E8C" w:rsidRDefault="00D920B1" w:rsidP="00D920B1">
      <w:pPr>
        <w:pStyle w:val="ConsPlusNormal"/>
        <w:widowControl/>
        <w:spacing w:line="360" w:lineRule="auto"/>
        <w:ind w:left="5041" w:firstLine="0"/>
        <w:jc w:val="right"/>
        <w:rPr>
          <w:rFonts w:ascii="Times New Roman" w:hAnsi="Times New Roman" w:cs="Times New Roman"/>
          <w:b/>
          <w:bCs/>
          <w:caps/>
          <w:color w:val="000000" w:themeColor="text1"/>
          <w:sz w:val="22"/>
          <w:szCs w:val="22"/>
        </w:rPr>
      </w:pPr>
    </w:p>
    <w:p w:rsidR="00D920B1" w:rsidRPr="00C26E8C" w:rsidRDefault="00D920B1" w:rsidP="00D920B1">
      <w:pPr>
        <w:pStyle w:val="ConsPlusNormal"/>
        <w:widowControl/>
        <w:spacing w:line="360" w:lineRule="auto"/>
        <w:ind w:left="5041" w:firstLine="0"/>
        <w:jc w:val="right"/>
        <w:rPr>
          <w:rFonts w:ascii="Times New Roman" w:hAnsi="Times New Roman" w:cs="Times New Roman"/>
          <w:b/>
          <w:bCs/>
          <w:caps/>
          <w:color w:val="000000" w:themeColor="text1"/>
          <w:sz w:val="22"/>
          <w:szCs w:val="22"/>
        </w:rPr>
      </w:pPr>
    </w:p>
    <w:p w:rsidR="00D920B1" w:rsidRPr="00C26E8C" w:rsidRDefault="00D920B1" w:rsidP="00D920B1">
      <w:pPr>
        <w:pStyle w:val="ConsPlusNormal"/>
        <w:widowControl/>
        <w:spacing w:line="360" w:lineRule="auto"/>
        <w:ind w:left="5041" w:firstLine="0"/>
        <w:jc w:val="right"/>
        <w:rPr>
          <w:rFonts w:ascii="Times New Roman" w:hAnsi="Times New Roman" w:cs="Times New Roman"/>
          <w:b/>
          <w:bCs/>
          <w:caps/>
          <w:color w:val="000000" w:themeColor="text1"/>
          <w:sz w:val="22"/>
          <w:szCs w:val="22"/>
        </w:rPr>
      </w:pPr>
    </w:p>
    <w:p w:rsidR="00D920B1" w:rsidRPr="00C26E8C" w:rsidRDefault="00D920B1" w:rsidP="00D920B1">
      <w:pPr>
        <w:pStyle w:val="ConsPlusNormal"/>
        <w:widowControl/>
        <w:spacing w:line="360" w:lineRule="auto"/>
        <w:ind w:left="5041" w:firstLine="0"/>
        <w:jc w:val="right"/>
        <w:rPr>
          <w:rFonts w:ascii="Times New Roman" w:hAnsi="Times New Roman" w:cs="Times New Roman"/>
          <w:b/>
          <w:bCs/>
          <w:caps/>
          <w:color w:val="000000" w:themeColor="text1"/>
          <w:sz w:val="22"/>
          <w:szCs w:val="22"/>
        </w:rPr>
      </w:pPr>
    </w:p>
    <w:p w:rsidR="00D920B1" w:rsidRPr="00C26E8C" w:rsidRDefault="00D920B1" w:rsidP="00D920B1">
      <w:pPr>
        <w:pStyle w:val="ConsPlusNormal"/>
        <w:widowControl/>
        <w:spacing w:line="360" w:lineRule="auto"/>
        <w:ind w:left="5041" w:firstLine="0"/>
        <w:jc w:val="right"/>
        <w:rPr>
          <w:rFonts w:ascii="Times New Roman" w:hAnsi="Times New Roman" w:cs="Times New Roman"/>
          <w:b/>
          <w:bCs/>
          <w:caps/>
          <w:color w:val="000000" w:themeColor="text1"/>
          <w:sz w:val="22"/>
          <w:szCs w:val="22"/>
        </w:rPr>
      </w:pPr>
    </w:p>
    <w:p w:rsidR="00D920B1" w:rsidRPr="00C26E8C" w:rsidRDefault="00D920B1" w:rsidP="00D920B1">
      <w:pPr>
        <w:pStyle w:val="ConsPlusNormal"/>
        <w:widowControl/>
        <w:spacing w:line="360" w:lineRule="auto"/>
        <w:ind w:left="5041" w:firstLine="0"/>
        <w:jc w:val="right"/>
        <w:rPr>
          <w:rFonts w:ascii="Times New Roman" w:hAnsi="Times New Roman" w:cs="Times New Roman"/>
          <w:b/>
          <w:bCs/>
          <w:caps/>
          <w:color w:val="000000" w:themeColor="text1"/>
          <w:sz w:val="22"/>
          <w:szCs w:val="22"/>
        </w:rPr>
      </w:pPr>
    </w:p>
    <w:p w:rsidR="00D920B1" w:rsidRPr="00C26E8C" w:rsidRDefault="00D920B1" w:rsidP="00D920B1">
      <w:pPr>
        <w:pStyle w:val="ConsPlusNormal"/>
        <w:widowControl/>
        <w:spacing w:line="360" w:lineRule="auto"/>
        <w:ind w:left="5041" w:firstLine="0"/>
        <w:jc w:val="right"/>
        <w:rPr>
          <w:rFonts w:ascii="Times New Roman" w:hAnsi="Times New Roman" w:cs="Times New Roman"/>
          <w:b/>
          <w:bCs/>
          <w:caps/>
          <w:color w:val="000000" w:themeColor="text1"/>
          <w:sz w:val="22"/>
          <w:szCs w:val="22"/>
        </w:rPr>
      </w:pPr>
    </w:p>
    <w:p w:rsidR="00D920B1" w:rsidRPr="00C26E8C" w:rsidRDefault="00D920B1" w:rsidP="00D920B1">
      <w:pPr>
        <w:pStyle w:val="ConsPlusNormal"/>
        <w:widowControl/>
        <w:spacing w:line="360" w:lineRule="auto"/>
        <w:ind w:left="5041" w:firstLine="0"/>
        <w:jc w:val="right"/>
        <w:rPr>
          <w:rFonts w:ascii="Times New Roman" w:hAnsi="Times New Roman" w:cs="Times New Roman"/>
          <w:b/>
          <w:bCs/>
          <w:caps/>
          <w:color w:val="000000" w:themeColor="text1"/>
          <w:sz w:val="22"/>
          <w:szCs w:val="22"/>
        </w:rPr>
      </w:pPr>
    </w:p>
    <w:p w:rsidR="00D920B1" w:rsidRPr="00C26E8C" w:rsidRDefault="00D920B1" w:rsidP="00D920B1">
      <w:pPr>
        <w:pStyle w:val="ConsPlusNormal"/>
        <w:widowControl/>
        <w:spacing w:line="360" w:lineRule="auto"/>
        <w:ind w:left="5041" w:firstLine="0"/>
        <w:jc w:val="right"/>
        <w:rPr>
          <w:rFonts w:ascii="Times New Roman" w:hAnsi="Times New Roman" w:cs="Times New Roman"/>
          <w:b/>
          <w:bCs/>
          <w:caps/>
          <w:color w:val="000000" w:themeColor="text1"/>
          <w:sz w:val="22"/>
          <w:szCs w:val="22"/>
        </w:rPr>
      </w:pPr>
    </w:p>
    <w:p w:rsidR="00D920B1" w:rsidRDefault="00D920B1" w:rsidP="00D920B1">
      <w:pPr>
        <w:pStyle w:val="ConsPlusNormal"/>
        <w:widowControl/>
        <w:spacing w:line="360" w:lineRule="auto"/>
        <w:ind w:left="5041" w:firstLine="0"/>
        <w:jc w:val="right"/>
        <w:rPr>
          <w:rFonts w:ascii="Times New Roman" w:hAnsi="Times New Roman" w:cs="Times New Roman"/>
          <w:b/>
          <w:bCs/>
          <w:caps/>
          <w:color w:val="000000" w:themeColor="text1"/>
          <w:sz w:val="22"/>
          <w:szCs w:val="22"/>
        </w:rPr>
      </w:pPr>
    </w:p>
    <w:p w:rsidR="00D920B1" w:rsidRPr="00C26E8C" w:rsidRDefault="00D920B1" w:rsidP="00D920B1">
      <w:pPr>
        <w:pStyle w:val="ConsPlusNormal"/>
        <w:widowControl/>
        <w:spacing w:line="360" w:lineRule="auto"/>
        <w:ind w:left="5041" w:firstLine="0"/>
        <w:jc w:val="right"/>
        <w:rPr>
          <w:rFonts w:ascii="Times New Roman" w:hAnsi="Times New Roman" w:cs="Times New Roman"/>
          <w:b/>
          <w:bCs/>
          <w:caps/>
          <w:color w:val="000000" w:themeColor="text1"/>
          <w:sz w:val="22"/>
          <w:szCs w:val="22"/>
        </w:rPr>
      </w:pPr>
    </w:p>
    <w:p w:rsidR="00D920B1" w:rsidRPr="00C26E8C" w:rsidRDefault="00D920B1" w:rsidP="00D920B1">
      <w:pPr>
        <w:pStyle w:val="ConsPlusNormal"/>
        <w:widowControl/>
        <w:spacing w:line="360" w:lineRule="auto"/>
        <w:ind w:left="5041" w:firstLine="0"/>
        <w:jc w:val="right"/>
        <w:rPr>
          <w:rFonts w:ascii="Times New Roman" w:hAnsi="Times New Roman" w:cs="Times New Roman"/>
          <w:b/>
          <w:bCs/>
          <w:caps/>
          <w:color w:val="000000" w:themeColor="text1"/>
          <w:sz w:val="22"/>
          <w:szCs w:val="22"/>
        </w:rPr>
      </w:pPr>
    </w:p>
    <w:p w:rsidR="00D920B1" w:rsidRPr="00C26E8C" w:rsidRDefault="00D920B1" w:rsidP="00D920B1">
      <w:pPr>
        <w:pStyle w:val="ConsPlusNormal"/>
        <w:widowControl/>
        <w:spacing w:line="360" w:lineRule="auto"/>
        <w:ind w:left="5041" w:firstLine="0"/>
        <w:jc w:val="right"/>
        <w:rPr>
          <w:rFonts w:ascii="Times New Roman" w:hAnsi="Times New Roman" w:cs="Times New Roman"/>
          <w:b/>
          <w:bCs/>
          <w:caps/>
          <w:color w:val="000000" w:themeColor="text1"/>
          <w:sz w:val="22"/>
          <w:szCs w:val="22"/>
        </w:rPr>
      </w:pPr>
    </w:p>
    <w:p w:rsidR="00D920B1" w:rsidRPr="00C26E8C" w:rsidRDefault="00D920B1" w:rsidP="00D920B1">
      <w:pPr>
        <w:pStyle w:val="ConsPlusNormal"/>
        <w:widowControl/>
        <w:spacing w:line="360" w:lineRule="auto"/>
        <w:ind w:left="5041" w:firstLine="0"/>
        <w:jc w:val="right"/>
        <w:rPr>
          <w:rFonts w:ascii="Times New Roman" w:hAnsi="Times New Roman" w:cs="Times New Roman"/>
          <w:b/>
          <w:bCs/>
          <w:caps/>
          <w:color w:val="000000" w:themeColor="text1"/>
          <w:sz w:val="22"/>
          <w:szCs w:val="22"/>
        </w:rPr>
      </w:pPr>
    </w:p>
    <w:sectPr w:rsidR="00D920B1" w:rsidRPr="00C26E8C" w:rsidSect="00C15BBE">
      <w:headerReference w:type="even" r:id="rId32"/>
      <w:headerReference w:type="default" r:id="rId33"/>
      <w:footerReference w:type="even" r:id="rId34"/>
      <w:footerReference w:type="default" r:id="rId35"/>
      <w:headerReference w:type="first" r:id="rId36"/>
      <w:footerReference w:type="first" r:id="rId37"/>
      <w:pgSz w:w="11906" w:h="16838"/>
      <w:pgMar w:top="1134" w:right="851" w:bottom="42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1EF" w:rsidRDefault="00FA31EF" w:rsidP="00D920B1">
      <w:r>
        <w:separator/>
      </w:r>
    </w:p>
  </w:endnote>
  <w:endnote w:type="continuationSeparator" w:id="1">
    <w:p w:rsidR="00FA31EF" w:rsidRDefault="00FA31EF" w:rsidP="00D92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AB" w:rsidRDefault="00533426" w:rsidP="00E37B67">
    <w:pPr>
      <w:pStyle w:val="a5"/>
      <w:framePr w:wrap="around" w:vAnchor="text" w:hAnchor="margin" w:xAlign="right" w:y="1"/>
      <w:rPr>
        <w:rStyle w:val="a9"/>
      </w:rPr>
    </w:pPr>
    <w:r>
      <w:rPr>
        <w:rStyle w:val="a9"/>
      </w:rPr>
      <w:fldChar w:fldCharType="begin"/>
    </w:r>
    <w:r w:rsidR="00D920B1">
      <w:rPr>
        <w:rStyle w:val="a9"/>
      </w:rPr>
      <w:instrText xml:space="preserve">PAGE  </w:instrText>
    </w:r>
    <w:r>
      <w:rPr>
        <w:rStyle w:val="a9"/>
      </w:rPr>
      <w:fldChar w:fldCharType="end"/>
    </w:r>
  </w:p>
  <w:p w:rsidR="00BA3AAB" w:rsidRDefault="00FA31EF" w:rsidP="00E37B6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AB" w:rsidRDefault="00FA31E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AB" w:rsidRDefault="00FA31EF">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81" w:rsidRDefault="00FA31EF">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81" w:rsidRDefault="00FA31EF">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81" w:rsidRDefault="00FA31E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1EF" w:rsidRDefault="00FA31EF" w:rsidP="00D920B1">
      <w:r>
        <w:separator/>
      </w:r>
    </w:p>
  </w:footnote>
  <w:footnote w:type="continuationSeparator" w:id="1">
    <w:p w:rsidR="00FA31EF" w:rsidRDefault="00FA31EF" w:rsidP="00D92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AB" w:rsidRDefault="00533426">
    <w:pPr>
      <w:pStyle w:val="a3"/>
      <w:framePr w:wrap="auto" w:vAnchor="text" w:hAnchor="margin" w:xAlign="center" w:y="1"/>
      <w:rPr>
        <w:rStyle w:val="a9"/>
      </w:rPr>
    </w:pPr>
    <w:r>
      <w:rPr>
        <w:rStyle w:val="a9"/>
      </w:rPr>
      <w:fldChar w:fldCharType="begin"/>
    </w:r>
    <w:r w:rsidR="00D920B1">
      <w:rPr>
        <w:rStyle w:val="a9"/>
      </w:rPr>
      <w:instrText xml:space="preserve">PAGE  </w:instrText>
    </w:r>
    <w:r>
      <w:rPr>
        <w:rStyle w:val="a9"/>
      </w:rPr>
      <w:fldChar w:fldCharType="separate"/>
    </w:r>
    <w:r w:rsidR="00D920B1">
      <w:rPr>
        <w:rStyle w:val="a9"/>
        <w:noProof/>
      </w:rPr>
      <w:t>1</w:t>
    </w:r>
    <w:r>
      <w:rPr>
        <w:rStyle w:val="a9"/>
      </w:rPr>
      <w:fldChar w:fldCharType="end"/>
    </w:r>
  </w:p>
  <w:p w:rsidR="00BA3AAB" w:rsidRDefault="00FA31EF">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AB" w:rsidRDefault="00FA31E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AB" w:rsidRDefault="00FA31EF">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81" w:rsidRDefault="00FA31EF">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81" w:rsidRDefault="00FA31EF">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81" w:rsidRDefault="00FA31E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70E50"/>
    <w:multiLevelType w:val="singleLevel"/>
    <w:tmpl w:val="0419000F"/>
    <w:lvl w:ilvl="0">
      <w:start w:val="1"/>
      <w:numFmt w:val="decimal"/>
      <w:lvlText w:val="%1."/>
      <w:lvlJc w:val="left"/>
      <w:pPr>
        <w:tabs>
          <w:tab w:val="num" w:pos="360"/>
        </w:tabs>
        <w:ind w:left="360" w:hanging="360"/>
      </w:pPr>
    </w:lvl>
  </w:abstractNum>
  <w:abstractNum w:abstractNumId="1">
    <w:nsid w:val="4642241D"/>
    <w:multiLevelType w:val="multilevel"/>
    <w:tmpl w:val="83688C0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62C20046"/>
    <w:multiLevelType w:val="multilevel"/>
    <w:tmpl w:val="83688C0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658E3352"/>
    <w:multiLevelType w:val="hybridMultilevel"/>
    <w:tmpl w:val="4802E982"/>
    <w:lvl w:ilvl="0" w:tplc="3BB049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D06220E"/>
    <w:multiLevelType w:val="multilevel"/>
    <w:tmpl w:val="83688C0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characterSpacingControl w:val="doNotCompress"/>
  <w:hdrShapeDefaults>
    <o:shapedefaults v:ext="edit" spidmax="6146"/>
  </w:hdrShapeDefaults>
  <w:footnotePr>
    <w:footnote w:id="0"/>
    <w:footnote w:id="1"/>
  </w:footnotePr>
  <w:endnotePr>
    <w:endnote w:id="0"/>
    <w:endnote w:id="1"/>
  </w:endnotePr>
  <w:compat/>
  <w:docVars>
    <w:docVar w:name="BossProviderVariable" w:val="25_01_2006!8a10e0a4-5e65-47bb-9cb7-f88f1f53e5fa"/>
  </w:docVars>
  <w:rsids>
    <w:rsidRoot w:val="00D920B1"/>
    <w:rsid w:val="00010C6F"/>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F6427"/>
    <w:rsid w:val="003046CE"/>
    <w:rsid w:val="003130CA"/>
    <w:rsid w:val="003135E2"/>
    <w:rsid w:val="00325614"/>
    <w:rsid w:val="003333B3"/>
    <w:rsid w:val="00344061"/>
    <w:rsid w:val="00350109"/>
    <w:rsid w:val="003556E4"/>
    <w:rsid w:val="0035584C"/>
    <w:rsid w:val="003669CE"/>
    <w:rsid w:val="003B6065"/>
    <w:rsid w:val="003C073C"/>
    <w:rsid w:val="003C4698"/>
    <w:rsid w:val="003C4AD1"/>
    <w:rsid w:val="003D05AE"/>
    <w:rsid w:val="003D5E43"/>
    <w:rsid w:val="003F0629"/>
    <w:rsid w:val="003F41CD"/>
    <w:rsid w:val="004035FE"/>
    <w:rsid w:val="0040422C"/>
    <w:rsid w:val="00422AA7"/>
    <w:rsid w:val="00425BA6"/>
    <w:rsid w:val="00470B3A"/>
    <w:rsid w:val="00470D2D"/>
    <w:rsid w:val="004D48F8"/>
    <w:rsid w:val="004F4405"/>
    <w:rsid w:val="00501B8C"/>
    <w:rsid w:val="00502B04"/>
    <w:rsid w:val="00515AAE"/>
    <w:rsid w:val="00527CCB"/>
    <w:rsid w:val="00533426"/>
    <w:rsid w:val="005425F4"/>
    <w:rsid w:val="00547256"/>
    <w:rsid w:val="0054739C"/>
    <w:rsid w:val="005521C7"/>
    <w:rsid w:val="00581341"/>
    <w:rsid w:val="00593C63"/>
    <w:rsid w:val="005A3BC9"/>
    <w:rsid w:val="005A51CA"/>
    <w:rsid w:val="005B1935"/>
    <w:rsid w:val="005B1B7B"/>
    <w:rsid w:val="005D0180"/>
    <w:rsid w:val="005E1865"/>
    <w:rsid w:val="005E649F"/>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9F7DDA"/>
    <w:rsid w:val="00A60AF3"/>
    <w:rsid w:val="00A73C48"/>
    <w:rsid w:val="00A73F50"/>
    <w:rsid w:val="00A7453B"/>
    <w:rsid w:val="00A907ED"/>
    <w:rsid w:val="00A94C82"/>
    <w:rsid w:val="00AA10E6"/>
    <w:rsid w:val="00AA1779"/>
    <w:rsid w:val="00AD6214"/>
    <w:rsid w:val="00AF1CB9"/>
    <w:rsid w:val="00B03DC4"/>
    <w:rsid w:val="00B1380E"/>
    <w:rsid w:val="00B22300"/>
    <w:rsid w:val="00B4728B"/>
    <w:rsid w:val="00B57C22"/>
    <w:rsid w:val="00B774FA"/>
    <w:rsid w:val="00B925E5"/>
    <w:rsid w:val="00B9421C"/>
    <w:rsid w:val="00BC62EF"/>
    <w:rsid w:val="00BE11B1"/>
    <w:rsid w:val="00BF45AB"/>
    <w:rsid w:val="00C06573"/>
    <w:rsid w:val="00C10F51"/>
    <w:rsid w:val="00C15BBE"/>
    <w:rsid w:val="00C17E90"/>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920B1"/>
    <w:rsid w:val="00DA16C8"/>
    <w:rsid w:val="00DA5A23"/>
    <w:rsid w:val="00DA72CC"/>
    <w:rsid w:val="00DB6983"/>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A31EF"/>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0B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920B1"/>
    <w:pPr>
      <w:keepNext/>
      <w:jc w:val="center"/>
      <w:outlineLvl w:val="1"/>
    </w:pPr>
    <w:rPr>
      <w:b/>
      <w:sz w:val="24"/>
    </w:rPr>
  </w:style>
  <w:style w:type="paragraph" w:styleId="3">
    <w:name w:val="heading 3"/>
    <w:aliases w:val=" Знак2,Знак2"/>
    <w:basedOn w:val="a"/>
    <w:next w:val="a"/>
    <w:link w:val="30"/>
    <w:qFormat/>
    <w:rsid w:val="00D920B1"/>
    <w:pPr>
      <w:keepNext/>
      <w:jc w:val="center"/>
      <w:outlineLvl w:val="2"/>
    </w:pPr>
    <w:rPr>
      <w:b/>
      <w:caps/>
      <w:spacing w:val="20"/>
      <w:sz w:val="32"/>
    </w:rPr>
  </w:style>
  <w:style w:type="paragraph" w:styleId="5">
    <w:name w:val="heading 5"/>
    <w:basedOn w:val="a"/>
    <w:next w:val="a"/>
    <w:link w:val="50"/>
    <w:qFormat/>
    <w:rsid w:val="00D920B1"/>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20B1"/>
    <w:rPr>
      <w:rFonts w:ascii="Times New Roman" w:eastAsia="Times New Roman" w:hAnsi="Times New Roman" w:cs="Times New Roman"/>
      <w:b/>
      <w:sz w:val="24"/>
      <w:szCs w:val="20"/>
      <w:lang w:eastAsia="ru-RU"/>
    </w:rPr>
  </w:style>
  <w:style w:type="character" w:customStyle="1" w:styleId="30">
    <w:name w:val="Заголовок 3 Знак"/>
    <w:aliases w:val=" Знак2 Знак,Знак2 Знак"/>
    <w:basedOn w:val="a0"/>
    <w:link w:val="3"/>
    <w:rsid w:val="00D920B1"/>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D920B1"/>
    <w:rPr>
      <w:rFonts w:ascii="Times New Roman" w:eastAsia="Times New Roman" w:hAnsi="Times New Roman" w:cs="Times New Roman"/>
      <w:b/>
      <w:spacing w:val="20"/>
      <w:sz w:val="32"/>
      <w:szCs w:val="20"/>
      <w:u w:val="single"/>
      <w:lang w:eastAsia="ru-RU"/>
    </w:rPr>
  </w:style>
  <w:style w:type="paragraph" w:styleId="a3">
    <w:name w:val="header"/>
    <w:aliases w:val=" Знак,Знак"/>
    <w:basedOn w:val="a"/>
    <w:link w:val="a4"/>
    <w:unhideWhenUsed/>
    <w:rsid w:val="00D920B1"/>
    <w:pPr>
      <w:tabs>
        <w:tab w:val="center" w:pos="4677"/>
        <w:tab w:val="right" w:pos="9355"/>
      </w:tabs>
    </w:pPr>
  </w:style>
  <w:style w:type="character" w:customStyle="1" w:styleId="a4">
    <w:name w:val="Верхний колонтитул Знак"/>
    <w:aliases w:val=" Знак Знак,Знак Знак"/>
    <w:basedOn w:val="a0"/>
    <w:link w:val="a3"/>
    <w:rsid w:val="00D920B1"/>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D920B1"/>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D920B1"/>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920B1"/>
    <w:rPr>
      <w:rFonts w:ascii="Tahoma" w:hAnsi="Tahoma" w:cs="Tahoma"/>
      <w:sz w:val="16"/>
      <w:szCs w:val="16"/>
    </w:rPr>
  </w:style>
  <w:style w:type="character" w:customStyle="1" w:styleId="a8">
    <w:name w:val="Текст выноски Знак"/>
    <w:basedOn w:val="a0"/>
    <w:link w:val="a7"/>
    <w:uiPriority w:val="99"/>
    <w:semiHidden/>
    <w:rsid w:val="00D920B1"/>
    <w:rPr>
      <w:rFonts w:ascii="Tahoma" w:eastAsia="Times New Roman" w:hAnsi="Tahoma" w:cs="Tahoma"/>
      <w:sz w:val="16"/>
      <w:szCs w:val="16"/>
      <w:lang w:eastAsia="ru-RU"/>
    </w:rPr>
  </w:style>
  <w:style w:type="paragraph" w:customStyle="1" w:styleId="ConsPlusNormal">
    <w:name w:val="ConsPlusNormal"/>
    <w:rsid w:val="00D920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Без интервала1"/>
    <w:rsid w:val="00D920B1"/>
    <w:pPr>
      <w:spacing w:after="0" w:line="240" w:lineRule="auto"/>
    </w:pPr>
    <w:rPr>
      <w:rFonts w:ascii="Century Schoolbook" w:eastAsia="Times New Roman" w:hAnsi="Century Schoolbook" w:cs="Century Schoolbook"/>
    </w:rPr>
  </w:style>
  <w:style w:type="paragraph" w:customStyle="1" w:styleId="ConsPlusNonformat">
    <w:name w:val="ConsPlusNonformat"/>
    <w:rsid w:val="00D920B1"/>
    <w:pPr>
      <w:widowControl w:val="0"/>
      <w:autoSpaceDE w:val="0"/>
      <w:autoSpaceDN w:val="0"/>
      <w:spacing w:after="0" w:line="240" w:lineRule="auto"/>
    </w:pPr>
    <w:rPr>
      <w:rFonts w:ascii="Courier New" w:eastAsia="Times New Roman" w:hAnsi="Courier New" w:cs="Courier New"/>
      <w:sz w:val="20"/>
      <w:lang w:eastAsia="ru-RU"/>
    </w:rPr>
  </w:style>
  <w:style w:type="character" w:styleId="a9">
    <w:name w:val="page number"/>
    <w:rsid w:val="00D920B1"/>
    <w:rPr>
      <w:rFonts w:cs="Times New Roman"/>
    </w:rPr>
  </w:style>
  <w:style w:type="character" w:styleId="aa">
    <w:name w:val="Hyperlink"/>
    <w:uiPriority w:val="99"/>
    <w:unhideWhenUsed/>
    <w:rsid w:val="00D920B1"/>
    <w:rPr>
      <w:color w:val="0000FF"/>
      <w:u w:val="single"/>
    </w:rPr>
  </w:style>
  <w:style w:type="paragraph" w:styleId="ab">
    <w:name w:val="List Paragraph"/>
    <w:basedOn w:val="a"/>
    <w:uiPriority w:val="34"/>
    <w:qFormat/>
    <w:rsid w:val="00D920B1"/>
    <w:pPr>
      <w:ind w:left="720"/>
      <w:contextualSpacing/>
    </w:pPr>
  </w:style>
  <w:style w:type="paragraph" w:customStyle="1" w:styleId="ConsPlusTitle">
    <w:name w:val="ConsPlusTitle"/>
    <w:rsid w:val="00D920B1"/>
    <w:pPr>
      <w:widowControl w:val="0"/>
      <w:autoSpaceDE w:val="0"/>
      <w:autoSpaceDN w:val="0"/>
      <w:spacing w:after="0" w:line="240" w:lineRule="auto"/>
    </w:pPr>
    <w:rPr>
      <w:rFonts w:ascii="Calibri" w:eastAsia="Times New Roman" w:hAnsi="Calibri" w:cs="Calibri"/>
      <w:b/>
      <w:lang w:eastAsia="ru-RU"/>
    </w:rPr>
  </w:style>
  <w:style w:type="paragraph" w:styleId="ac">
    <w:name w:val="Normal (Web)"/>
    <w:basedOn w:val="a"/>
    <w:uiPriority w:val="99"/>
    <w:unhideWhenUsed/>
    <w:rsid w:val="00D920B1"/>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yaksbor.ru/" TargetMode="External"/><Relationship Id="rId13" Type="http://schemas.openxmlformats.org/officeDocument/2006/relationships/hyperlink" Target="http://smev.lenobl.ru/" TargetMode="External"/><Relationship Id="rId18" Type="http://schemas.openxmlformats.org/officeDocument/2006/relationships/hyperlink" Target="consultantplus://offline/main?base=SPB;n=83079;fld=134;dst=101224" TargetMode="External"/><Relationship Id="rId26" Type="http://schemas.openxmlformats.org/officeDocument/2006/relationships/header" Target="header1.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admsb@sbor.ru" TargetMode="External"/><Relationship Id="rId34" Type="http://schemas.openxmlformats.org/officeDocument/2006/relationships/footer" Target="footer4.xml"/><Relationship Id="rId7" Type="http://schemas.openxmlformats.org/officeDocument/2006/relationships/hyperlink" Target="http://www.sbor.ru/" TargetMode="External"/><Relationship Id="rId12" Type="http://schemas.openxmlformats.org/officeDocument/2006/relationships/hyperlink" Target="https://egrul.nalog.ru/index.html" TargetMode="External"/><Relationship Id="rId17" Type="http://schemas.openxmlformats.org/officeDocument/2006/relationships/hyperlink" Target="https://www.fedsfm.ru/documents/terr-list" TargetMode="External"/><Relationship Id="rId25" Type="http://schemas.openxmlformats.org/officeDocument/2006/relationships/hyperlink" Target="https://login.consultant.ru/link/?req=doc&amp;base=LAW&amp;n=394431&amp;dst=100104"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edresurs.ru/" TargetMode="External"/><Relationship Id="rId20" Type="http://schemas.openxmlformats.org/officeDocument/2006/relationships/hyperlink" Target="https://login.consultant.ru/link/?req=doc&amp;base=LAW&amp;n=461663&amp;dst=100042"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51215&amp;dst=5769" TargetMode="External"/><Relationship Id="rId24" Type="http://schemas.openxmlformats.org/officeDocument/2006/relationships/hyperlink" Target="https://login.consultant.ru/link/?req=doc&amp;base=LAW&amp;n=452991&amp;dst=217" TargetMode="External"/><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zakupki.gov.ru/epz/dishonestsupplier/quicksearch/search.html" TargetMode="External"/><Relationship Id="rId23" Type="http://schemas.openxmlformats.org/officeDocument/2006/relationships/hyperlink" Target="https://login.consultant.ru/link/?req=doc&amp;base=LAW&amp;n=452991&amp;dst=217" TargetMode="External"/><Relationship Id="rId28" Type="http://schemas.openxmlformats.org/officeDocument/2006/relationships/footer" Target="footer1.xml"/><Relationship Id="rId36" Type="http://schemas.openxmlformats.org/officeDocument/2006/relationships/header" Target="header6.xml"/><Relationship Id="rId10" Type="http://schemas.openxmlformats.org/officeDocument/2006/relationships/hyperlink" Target="https://login.consultant.ru/link/?req=doc&amp;base=LAW&amp;n=452913" TargetMode="External"/><Relationship Id="rId19" Type="http://schemas.openxmlformats.org/officeDocument/2006/relationships/hyperlink" Target="consultantplus://offline/main?base=SPB;n=83079;fld=134;dst=100829"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login.consultant.ru/link/?req=doc&amp;base=LAW&amp;n=121087&amp;dst=100142" TargetMode="External"/><Relationship Id="rId14" Type="http://schemas.openxmlformats.org/officeDocument/2006/relationships/hyperlink" Target="https://service.nalog.ru/disqualified.do" TargetMode="External"/><Relationship Id="rId22" Type="http://schemas.openxmlformats.org/officeDocument/2006/relationships/hyperlink" Target="consultantplus://offline/main?base=SPB;n=83079;fld=134;dst=101341"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7398</Words>
  <Characters>42173</Characters>
  <Application>Microsoft Office Word</Application>
  <DocSecurity>0</DocSecurity>
  <Lines>351</Lines>
  <Paragraphs>98</Paragraphs>
  <ScaleCrop>false</ScaleCrop>
  <Company/>
  <LinksUpToDate>false</LinksUpToDate>
  <CharactersWithSpaces>49473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ECONOM3</cp:lastModifiedBy>
  <cp:revision>3</cp:revision>
  <dcterms:created xsi:type="dcterms:W3CDTF">2024-04-05T11:36:00Z</dcterms:created>
  <dcterms:modified xsi:type="dcterms:W3CDTF">2024-04-05T11:38:00Z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8a10e0a4-5e65-47bb-9cb7-f88f1f53e5fa</vt:lpwstr>
  </property>
</Properties>
</file>